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007ED59C" w14:textId="29E767CD" w:rsidR="0009776B" w:rsidRPr="0023207F" w:rsidRDefault="005D13A6" w:rsidP="0009776B">
      <w:pPr>
        <w:jc w:val="right"/>
        <w:rPr>
          <w:rFonts w:asciiTheme="minorHAnsi" w:hAnsiTheme="minorHAnsi" w:cstheme="minorHAnsi"/>
          <w:sz w:val="22"/>
          <w:szCs w:val="22"/>
        </w:rPr>
      </w:pPr>
      <w:r>
        <w:rPr>
          <w:rFonts w:asciiTheme="minorHAnsi" w:hAnsiTheme="minorHAnsi" w:cstheme="minorHAnsi"/>
          <w:sz w:val="22"/>
          <w:szCs w:val="22"/>
        </w:rPr>
        <w:t xml:space="preserve">                                                                                                                                                                                                                    </w:t>
      </w:r>
      <w:r w:rsidR="00E026CE">
        <w:rPr>
          <w:rFonts w:asciiTheme="minorHAnsi" w:hAnsiTheme="minorHAnsi" w:cstheme="minorHAnsi"/>
          <w:sz w:val="22"/>
          <w:szCs w:val="22"/>
        </w:rPr>
        <w:t xml:space="preserve">  </w:t>
      </w:r>
    </w:p>
    <w:p w14:paraId="1CD57620" w14:textId="77777777" w:rsidR="0009776B" w:rsidRPr="0023207F" w:rsidRDefault="0009776B" w:rsidP="0009776B">
      <w:pPr>
        <w:jc w:val="center"/>
        <w:rPr>
          <w:rFonts w:asciiTheme="minorHAnsi" w:hAnsiTheme="minorHAnsi" w:cstheme="minorHAnsi"/>
          <w:b/>
          <w:sz w:val="22"/>
          <w:szCs w:val="22"/>
        </w:rPr>
      </w:pPr>
    </w:p>
    <w:p w14:paraId="442162CC" w14:textId="77777777" w:rsidR="0009776B" w:rsidRPr="0023207F" w:rsidRDefault="0009776B" w:rsidP="0009776B">
      <w:pPr>
        <w:jc w:val="center"/>
        <w:rPr>
          <w:rFonts w:asciiTheme="minorHAnsi" w:hAnsiTheme="minorHAnsi" w:cstheme="minorHAnsi"/>
          <w:b/>
          <w:sz w:val="22"/>
          <w:szCs w:val="22"/>
        </w:rPr>
      </w:pPr>
      <w:r w:rsidRPr="0023207F">
        <w:rPr>
          <w:rFonts w:asciiTheme="minorHAnsi" w:hAnsiTheme="minorHAnsi" w:cstheme="minorHAnsi"/>
          <w:b/>
          <w:sz w:val="22"/>
          <w:szCs w:val="22"/>
        </w:rPr>
        <w:t xml:space="preserve">LĪGUMS PAR </w:t>
      </w:r>
      <w:r w:rsidR="00687247" w:rsidRPr="0023207F">
        <w:rPr>
          <w:rFonts w:asciiTheme="minorHAnsi" w:hAnsiTheme="minorHAnsi" w:cstheme="minorHAnsi"/>
          <w:b/>
          <w:sz w:val="22"/>
          <w:szCs w:val="22"/>
        </w:rPr>
        <w:t>IZGLĪTOJAMAJAM</w:t>
      </w:r>
      <w:r w:rsidRPr="0023207F">
        <w:rPr>
          <w:rFonts w:asciiTheme="minorHAnsi" w:hAnsiTheme="minorHAnsi" w:cstheme="minorHAnsi"/>
          <w:b/>
          <w:sz w:val="22"/>
          <w:szCs w:val="22"/>
        </w:rPr>
        <w:t xml:space="preserve"> SNIEDZAMAJIEM PAKALPOJUMIEM IZGLĪTĪBAS IESTĀDĒ</w:t>
      </w:r>
    </w:p>
    <w:p w14:paraId="040BD38E" w14:textId="77777777" w:rsidR="00FA660A" w:rsidRPr="0023207F" w:rsidRDefault="00FA660A" w:rsidP="0009776B">
      <w:pPr>
        <w:jc w:val="center"/>
        <w:rPr>
          <w:rFonts w:asciiTheme="minorHAnsi" w:hAnsiTheme="minorHAnsi" w:cstheme="minorHAnsi"/>
          <w:sz w:val="22"/>
          <w:szCs w:val="22"/>
        </w:rPr>
      </w:pPr>
    </w:p>
    <w:p w14:paraId="4FD801CA" w14:textId="30929FDE" w:rsidR="0009776B" w:rsidRPr="0023207F" w:rsidRDefault="0009776B" w:rsidP="0009776B">
      <w:pPr>
        <w:jc w:val="center"/>
        <w:rPr>
          <w:rFonts w:asciiTheme="minorHAnsi" w:hAnsiTheme="minorHAnsi" w:cstheme="minorHAnsi"/>
          <w:sz w:val="22"/>
          <w:szCs w:val="22"/>
        </w:rPr>
      </w:pPr>
      <w:r w:rsidRPr="0023207F">
        <w:rPr>
          <w:rFonts w:asciiTheme="minorHAnsi" w:hAnsiTheme="minorHAnsi" w:cstheme="minorHAnsi"/>
          <w:sz w:val="22"/>
          <w:szCs w:val="22"/>
        </w:rPr>
        <w:t>Nr. _______________</w:t>
      </w:r>
    </w:p>
    <w:p w14:paraId="2CC98417" w14:textId="77777777" w:rsidR="0009776B" w:rsidRPr="0023207F" w:rsidRDefault="0009776B" w:rsidP="0009776B">
      <w:pPr>
        <w:rPr>
          <w:rFonts w:asciiTheme="minorHAnsi" w:hAnsiTheme="minorHAnsi" w:cstheme="minorHAnsi"/>
          <w:sz w:val="22"/>
          <w:szCs w:val="22"/>
        </w:rPr>
      </w:pPr>
    </w:p>
    <w:p w14:paraId="49DD3ACD" w14:textId="0ADCC736" w:rsidR="0009776B" w:rsidRPr="0023207F" w:rsidRDefault="00AD7C59" w:rsidP="0009776B">
      <w:pPr>
        <w:rPr>
          <w:rFonts w:asciiTheme="minorHAnsi" w:hAnsiTheme="minorHAnsi" w:cstheme="minorHAnsi"/>
          <w:sz w:val="22"/>
          <w:szCs w:val="22"/>
        </w:rPr>
      </w:pPr>
      <w:r w:rsidRPr="0023207F">
        <w:rPr>
          <w:rFonts w:asciiTheme="minorHAnsi" w:hAnsiTheme="minorHAnsi" w:cstheme="minorHAnsi"/>
          <w:sz w:val="22"/>
          <w:szCs w:val="22"/>
        </w:rPr>
        <w:t>Līgatnē,</w:t>
      </w:r>
      <w:r w:rsidRPr="0023207F">
        <w:rPr>
          <w:rFonts w:asciiTheme="minorHAnsi" w:hAnsiTheme="minorHAnsi" w:cstheme="minorHAnsi"/>
          <w:sz w:val="22"/>
          <w:szCs w:val="22"/>
        </w:rPr>
        <w:tab/>
      </w:r>
      <w:r w:rsidRPr="0023207F">
        <w:rPr>
          <w:rFonts w:asciiTheme="minorHAnsi" w:hAnsiTheme="minorHAnsi" w:cstheme="minorHAnsi"/>
          <w:sz w:val="22"/>
          <w:szCs w:val="22"/>
        </w:rPr>
        <w:tab/>
      </w:r>
      <w:r w:rsidRPr="0023207F">
        <w:rPr>
          <w:rFonts w:asciiTheme="minorHAnsi" w:hAnsiTheme="minorHAnsi" w:cstheme="minorHAnsi"/>
          <w:sz w:val="22"/>
          <w:szCs w:val="22"/>
        </w:rPr>
        <w:tab/>
      </w:r>
      <w:r w:rsidR="00B732FB">
        <w:rPr>
          <w:rFonts w:asciiTheme="minorHAnsi" w:hAnsiTheme="minorHAnsi" w:cstheme="minorHAnsi"/>
          <w:sz w:val="22"/>
          <w:szCs w:val="22"/>
        </w:rPr>
        <w:tab/>
      </w:r>
      <w:r w:rsidRPr="0023207F">
        <w:rPr>
          <w:rFonts w:asciiTheme="minorHAnsi" w:hAnsiTheme="minorHAnsi" w:cstheme="minorHAnsi"/>
          <w:sz w:val="22"/>
          <w:szCs w:val="22"/>
        </w:rPr>
        <w:tab/>
      </w:r>
      <w:r w:rsidRPr="0023207F">
        <w:rPr>
          <w:rFonts w:asciiTheme="minorHAnsi" w:hAnsiTheme="minorHAnsi" w:cstheme="minorHAnsi"/>
          <w:sz w:val="22"/>
          <w:szCs w:val="22"/>
        </w:rPr>
        <w:tab/>
      </w:r>
      <w:r w:rsidRPr="0023207F">
        <w:rPr>
          <w:rFonts w:asciiTheme="minorHAnsi" w:hAnsiTheme="minorHAnsi" w:cstheme="minorHAnsi"/>
          <w:sz w:val="22"/>
          <w:szCs w:val="22"/>
        </w:rPr>
        <w:tab/>
      </w:r>
      <w:r w:rsidRPr="0023207F">
        <w:rPr>
          <w:rFonts w:asciiTheme="minorHAnsi" w:hAnsiTheme="minorHAnsi" w:cstheme="minorHAnsi"/>
          <w:sz w:val="22"/>
          <w:szCs w:val="22"/>
        </w:rPr>
        <w:tab/>
      </w:r>
      <w:r w:rsidRPr="0023207F">
        <w:rPr>
          <w:rFonts w:asciiTheme="minorHAnsi" w:hAnsiTheme="minorHAnsi" w:cstheme="minorHAnsi"/>
          <w:sz w:val="22"/>
          <w:szCs w:val="22"/>
        </w:rPr>
        <w:tab/>
      </w:r>
      <w:r w:rsidR="00B732FB">
        <w:rPr>
          <w:rFonts w:asciiTheme="minorHAnsi" w:hAnsiTheme="minorHAnsi" w:cstheme="minorHAnsi"/>
          <w:sz w:val="22"/>
          <w:szCs w:val="22"/>
        </w:rPr>
        <w:t xml:space="preserve">          </w:t>
      </w:r>
      <w:r w:rsidR="0009776B" w:rsidRPr="0023207F">
        <w:rPr>
          <w:rFonts w:asciiTheme="minorHAnsi" w:hAnsiTheme="minorHAnsi" w:cstheme="minorHAnsi"/>
          <w:sz w:val="22"/>
          <w:szCs w:val="22"/>
        </w:rPr>
        <w:t>20</w:t>
      </w:r>
      <w:r w:rsidR="003D42A3">
        <w:rPr>
          <w:rFonts w:asciiTheme="minorHAnsi" w:hAnsiTheme="minorHAnsi" w:cstheme="minorHAnsi"/>
          <w:sz w:val="22"/>
          <w:szCs w:val="22"/>
        </w:rPr>
        <w:t>25</w:t>
      </w:r>
      <w:r w:rsidRPr="0023207F">
        <w:rPr>
          <w:rFonts w:asciiTheme="minorHAnsi" w:hAnsiTheme="minorHAnsi" w:cstheme="minorHAnsi"/>
          <w:sz w:val="22"/>
          <w:szCs w:val="22"/>
        </w:rPr>
        <w:t>. gada ___________</w:t>
      </w:r>
    </w:p>
    <w:p w14:paraId="47259926" w14:textId="77777777" w:rsidR="0009776B" w:rsidRPr="0023207F" w:rsidRDefault="0009776B" w:rsidP="0009776B">
      <w:pPr>
        <w:rPr>
          <w:rFonts w:asciiTheme="minorHAnsi" w:hAnsiTheme="minorHAnsi" w:cstheme="minorHAnsi"/>
          <w:sz w:val="22"/>
          <w:szCs w:val="22"/>
        </w:rPr>
      </w:pPr>
    </w:p>
    <w:p w14:paraId="163FB497" w14:textId="6228F353" w:rsidR="00FA660A" w:rsidRPr="0023207F" w:rsidRDefault="00501C81" w:rsidP="00B732FB">
      <w:pPr>
        <w:spacing w:line="360" w:lineRule="auto"/>
        <w:ind w:firstLine="567"/>
        <w:jc w:val="both"/>
        <w:rPr>
          <w:rFonts w:asciiTheme="minorHAnsi" w:hAnsiTheme="minorHAnsi" w:cstheme="minorHAnsi"/>
          <w:color w:val="FF0000"/>
          <w:sz w:val="22"/>
          <w:szCs w:val="22"/>
        </w:rPr>
      </w:pPr>
      <w:r w:rsidRPr="0023207F">
        <w:rPr>
          <w:rFonts w:asciiTheme="minorHAnsi" w:hAnsiTheme="minorHAnsi" w:cstheme="minorHAnsi"/>
          <w:b/>
          <w:sz w:val="22"/>
          <w:szCs w:val="22"/>
        </w:rPr>
        <w:t>Jauno Līderu vidusskola,</w:t>
      </w:r>
      <w:r w:rsidRPr="0023207F">
        <w:rPr>
          <w:rFonts w:asciiTheme="minorHAnsi" w:hAnsiTheme="minorHAnsi" w:cstheme="minorHAnsi"/>
          <w:sz w:val="22"/>
          <w:szCs w:val="22"/>
        </w:rPr>
        <w:t xml:space="preserve"> reģistrācijas Nr. 40900036217, juridiskā adrese: Strautu iela 4, Līgatne, </w:t>
      </w:r>
      <w:proofErr w:type="spellStart"/>
      <w:r w:rsidRPr="0023207F">
        <w:rPr>
          <w:rFonts w:asciiTheme="minorHAnsi" w:hAnsiTheme="minorHAnsi" w:cstheme="minorHAnsi"/>
          <w:sz w:val="22"/>
          <w:szCs w:val="22"/>
        </w:rPr>
        <w:t>Cēsu</w:t>
      </w:r>
      <w:proofErr w:type="spellEnd"/>
      <w:r w:rsidRPr="0023207F">
        <w:rPr>
          <w:rFonts w:asciiTheme="minorHAnsi" w:hAnsiTheme="minorHAnsi" w:cstheme="minorHAnsi"/>
          <w:sz w:val="22"/>
          <w:szCs w:val="22"/>
        </w:rPr>
        <w:t xml:space="preserve"> novads, tās </w:t>
      </w:r>
      <w:r w:rsidRPr="0023207F">
        <w:rPr>
          <w:rFonts w:asciiTheme="minorHAnsi" w:eastAsia="Lucida Sans Unicode" w:hAnsiTheme="minorHAnsi" w:cstheme="minorHAnsi"/>
          <w:color w:val="000000"/>
          <w:sz w:val="22"/>
          <w:szCs w:val="22"/>
          <w:lang w:bidi="en-US"/>
        </w:rPr>
        <w:t>direktores Saivas Vītolas personā, kura rīkojas pamatojoties  uz iestādes nolikumu</w:t>
      </w:r>
      <w:r w:rsidR="005962AE">
        <w:rPr>
          <w:rFonts w:asciiTheme="minorHAnsi" w:eastAsia="Lucida Sans Unicode" w:hAnsiTheme="minorHAnsi" w:cstheme="minorHAnsi"/>
          <w:color w:val="000000"/>
          <w:sz w:val="22"/>
          <w:szCs w:val="22"/>
          <w:lang w:bidi="en-US"/>
        </w:rPr>
        <w:t>,</w:t>
      </w:r>
      <w:r w:rsidRPr="0023207F">
        <w:rPr>
          <w:rFonts w:asciiTheme="minorHAnsi" w:eastAsia="Lucida Sans Unicode" w:hAnsiTheme="minorHAnsi" w:cstheme="minorHAnsi"/>
          <w:color w:val="000000"/>
          <w:sz w:val="22"/>
          <w:szCs w:val="22"/>
          <w:lang w:bidi="en-US"/>
        </w:rPr>
        <w:t xml:space="preserve"> turpmāk tekstā – </w:t>
      </w:r>
      <w:r w:rsidRPr="00B732FB">
        <w:rPr>
          <w:rFonts w:asciiTheme="minorHAnsi" w:eastAsia="Lucida Sans Unicode" w:hAnsiTheme="minorHAnsi" w:cstheme="minorHAnsi"/>
          <w:b/>
          <w:color w:val="000000"/>
          <w:sz w:val="22"/>
          <w:szCs w:val="22"/>
          <w:lang w:bidi="en-US"/>
        </w:rPr>
        <w:t>Iestāde</w:t>
      </w:r>
      <w:r w:rsidR="0009776B" w:rsidRPr="0023207F">
        <w:rPr>
          <w:rFonts w:asciiTheme="minorHAnsi" w:hAnsiTheme="minorHAnsi" w:cstheme="minorHAnsi"/>
          <w:sz w:val="22"/>
          <w:szCs w:val="22"/>
        </w:rPr>
        <w:t>,</w:t>
      </w:r>
    </w:p>
    <w:p w14:paraId="62651B14" w14:textId="77777777" w:rsidR="00B732FB" w:rsidRDefault="00B732FB" w:rsidP="00FA660A">
      <w:pPr>
        <w:spacing w:line="360" w:lineRule="auto"/>
        <w:jc w:val="both"/>
        <w:rPr>
          <w:rFonts w:asciiTheme="minorHAnsi" w:hAnsiTheme="minorHAnsi" w:cstheme="minorHAnsi"/>
          <w:sz w:val="22"/>
          <w:szCs w:val="22"/>
        </w:rPr>
      </w:pPr>
    </w:p>
    <w:p w14:paraId="2A42F6EE" w14:textId="0822563C" w:rsidR="00B732FB" w:rsidRDefault="00E015B5" w:rsidP="00FA660A">
      <w:pPr>
        <w:spacing w:line="360" w:lineRule="auto"/>
        <w:jc w:val="both"/>
        <w:rPr>
          <w:rFonts w:asciiTheme="minorHAnsi" w:hAnsiTheme="minorHAnsi" w:cstheme="minorHAnsi"/>
          <w:b/>
          <w:sz w:val="22"/>
          <w:szCs w:val="22"/>
        </w:rPr>
      </w:pPr>
      <w:r>
        <w:rPr>
          <w:rFonts w:asciiTheme="minorHAnsi" w:hAnsiTheme="minorHAnsi" w:cstheme="minorHAnsi"/>
          <w:sz w:val="22"/>
          <w:szCs w:val="22"/>
        </w:rPr>
        <w:t>un</w:t>
      </w:r>
      <w:r w:rsidR="0009776B" w:rsidRPr="0023207F">
        <w:rPr>
          <w:rFonts w:asciiTheme="minorHAnsi" w:hAnsiTheme="minorHAnsi" w:cstheme="minorHAnsi"/>
          <w:b/>
          <w:sz w:val="22"/>
          <w:szCs w:val="22"/>
        </w:rPr>
        <w:t>_________</w:t>
      </w:r>
      <w:r w:rsidR="003B74DB" w:rsidRPr="0023207F">
        <w:rPr>
          <w:rFonts w:asciiTheme="minorHAnsi" w:hAnsiTheme="minorHAnsi" w:cstheme="minorHAnsi"/>
          <w:b/>
          <w:sz w:val="22"/>
          <w:szCs w:val="22"/>
        </w:rPr>
        <w:t>____</w:t>
      </w:r>
      <w:r w:rsidR="00FA660A" w:rsidRPr="0023207F">
        <w:rPr>
          <w:rFonts w:asciiTheme="minorHAnsi" w:hAnsiTheme="minorHAnsi" w:cstheme="minorHAnsi"/>
          <w:b/>
          <w:sz w:val="22"/>
          <w:szCs w:val="22"/>
        </w:rPr>
        <w:t>______</w:t>
      </w:r>
      <w:r w:rsidR="00B732FB">
        <w:rPr>
          <w:rFonts w:asciiTheme="minorHAnsi" w:hAnsiTheme="minorHAnsi" w:cstheme="minorHAnsi"/>
          <w:b/>
          <w:sz w:val="22"/>
          <w:szCs w:val="22"/>
        </w:rPr>
        <w:t>__________________________________</w:t>
      </w:r>
      <w:r>
        <w:rPr>
          <w:rFonts w:asciiTheme="minorHAnsi" w:hAnsiTheme="minorHAnsi" w:cstheme="minorHAnsi"/>
          <w:b/>
          <w:sz w:val="22"/>
          <w:szCs w:val="22"/>
        </w:rPr>
        <w:t>,</w:t>
      </w:r>
      <w:r w:rsidR="00B732FB">
        <w:rPr>
          <w:rFonts w:asciiTheme="minorHAnsi" w:hAnsiTheme="minorHAnsi" w:cstheme="minorHAnsi"/>
          <w:b/>
          <w:sz w:val="22"/>
          <w:szCs w:val="22"/>
        </w:rPr>
        <w:t>______</w:t>
      </w:r>
      <w:r w:rsidR="00FA660A" w:rsidRPr="0023207F">
        <w:rPr>
          <w:rFonts w:asciiTheme="minorHAnsi" w:hAnsiTheme="minorHAnsi" w:cstheme="minorHAnsi"/>
          <w:b/>
          <w:sz w:val="22"/>
          <w:szCs w:val="22"/>
        </w:rPr>
        <w:t>_______</w:t>
      </w:r>
      <w:r w:rsidR="003B74DB" w:rsidRPr="0023207F">
        <w:rPr>
          <w:rFonts w:asciiTheme="minorHAnsi" w:hAnsiTheme="minorHAnsi" w:cstheme="minorHAnsi"/>
          <w:b/>
          <w:sz w:val="22"/>
          <w:szCs w:val="22"/>
        </w:rPr>
        <w:t>________</w:t>
      </w:r>
      <w:r w:rsidR="00B732FB">
        <w:rPr>
          <w:rFonts w:asciiTheme="minorHAnsi" w:hAnsiTheme="minorHAnsi" w:cstheme="minorHAnsi"/>
          <w:b/>
          <w:sz w:val="22"/>
          <w:szCs w:val="22"/>
        </w:rPr>
        <w:t>_______</w:t>
      </w:r>
      <w:r w:rsidR="003B74DB" w:rsidRPr="0023207F">
        <w:rPr>
          <w:rFonts w:asciiTheme="minorHAnsi" w:hAnsiTheme="minorHAnsi" w:cstheme="minorHAnsi"/>
          <w:b/>
          <w:sz w:val="22"/>
          <w:szCs w:val="22"/>
        </w:rPr>
        <w:t>__</w:t>
      </w:r>
    </w:p>
    <w:p w14:paraId="4896AA60" w14:textId="4D5B2E0C" w:rsidR="00FA660A" w:rsidRPr="00B732FB" w:rsidRDefault="00FA660A" w:rsidP="00B732FB">
      <w:pPr>
        <w:spacing w:line="360" w:lineRule="auto"/>
        <w:jc w:val="center"/>
        <w:rPr>
          <w:rFonts w:asciiTheme="minorHAnsi" w:hAnsiTheme="minorHAnsi" w:cstheme="minorHAnsi"/>
          <w:sz w:val="18"/>
          <w:szCs w:val="22"/>
        </w:rPr>
      </w:pPr>
      <w:r w:rsidRPr="00B732FB">
        <w:rPr>
          <w:rFonts w:asciiTheme="minorHAnsi" w:hAnsiTheme="minorHAnsi" w:cstheme="minorHAnsi"/>
          <w:sz w:val="18"/>
          <w:szCs w:val="22"/>
        </w:rPr>
        <w:t>izglītojamā vecāka vai aizgādņa vārds, uzvārds</w:t>
      </w:r>
      <w:r w:rsidR="00E015B5">
        <w:rPr>
          <w:rFonts w:asciiTheme="minorHAnsi" w:hAnsiTheme="minorHAnsi" w:cstheme="minorHAnsi"/>
          <w:sz w:val="18"/>
          <w:szCs w:val="22"/>
        </w:rPr>
        <w:t xml:space="preserve">                 </w:t>
      </w:r>
      <w:r w:rsidR="00E015B5" w:rsidRPr="00B732FB">
        <w:rPr>
          <w:rFonts w:asciiTheme="minorHAnsi" w:hAnsiTheme="minorHAnsi" w:cstheme="minorHAnsi"/>
          <w:sz w:val="18"/>
          <w:szCs w:val="22"/>
        </w:rPr>
        <w:t>personas kods</w:t>
      </w:r>
    </w:p>
    <w:p w14:paraId="6407F4D1" w14:textId="77777777" w:rsidR="00B732FB" w:rsidRDefault="00B732FB" w:rsidP="00B732FB">
      <w:pPr>
        <w:spacing w:line="360" w:lineRule="auto"/>
        <w:jc w:val="both"/>
        <w:rPr>
          <w:rFonts w:asciiTheme="minorHAnsi" w:hAnsiTheme="minorHAnsi" w:cstheme="minorHAnsi"/>
          <w:sz w:val="22"/>
          <w:szCs w:val="22"/>
        </w:rPr>
      </w:pPr>
    </w:p>
    <w:p w14:paraId="1E94D607" w14:textId="215564C7" w:rsidR="00B732FB" w:rsidRDefault="0009776B" w:rsidP="00B732FB">
      <w:pPr>
        <w:spacing w:line="360" w:lineRule="auto"/>
        <w:jc w:val="both"/>
        <w:rPr>
          <w:rFonts w:asciiTheme="minorHAnsi" w:hAnsiTheme="minorHAnsi" w:cstheme="minorHAnsi"/>
          <w:b/>
          <w:sz w:val="22"/>
          <w:szCs w:val="22"/>
        </w:rPr>
      </w:pPr>
      <w:r w:rsidRPr="0023207F">
        <w:rPr>
          <w:rFonts w:asciiTheme="minorHAnsi" w:hAnsiTheme="minorHAnsi" w:cstheme="minorHAnsi"/>
          <w:sz w:val="22"/>
          <w:szCs w:val="22"/>
        </w:rPr>
        <w:t>_____</w:t>
      </w:r>
      <w:r w:rsidR="00FA660A" w:rsidRPr="0023207F">
        <w:rPr>
          <w:rFonts w:asciiTheme="minorHAnsi" w:hAnsiTheme="minorHAnsi" w:cstheme="minorHAnsi"/>
          <w:sz w:val="22"/>
          <w:szCs w:val="22"/>
        </w:rPr>
        <w:t>___________</w:t>
      </w:r>
      <w:r w:rsidRPr="0023207F">
        <w:rPr>
          <w:rFonts w:asciiTheme="minorHAnsi" w:hAnsiTheme="minorHAnsi" w:cstheme="minorHAnsi"/>
          <w:sz w:val="22"/>
          <w:szCs w:val="22"/>
        </w:rPr>
        <w:t>_</w:t>
      </w:r>
      <w:r w:rsidR="00FA660A" w:rsidRPr="0023207F">
        <w:rPr>
          <w:rFonts w:asciiTheme="minorHAnsi" w:hAnsiTheme="minorHAnsi" w:cstheme="minorHAnsi"/>
          <w:sz w:val="22"/>
          <w:szCs w:val="22"/>
        </w:rPr>
        <w:t>__</w:t>
      </w:r>
      <w:r w:rsidRPr="0023207F">
        <w:rPr>
          <w:rFonts w:asciiTheme="minorHAnsi" w:hAnsiTheme="minorHAnsi" w:cstheme="minorHAnsi"/>
          <w:sz w:val="22"/>
          <w:szCs w:val="22"/>
        </w:rPr>
        <w:t>____</w:t>
      </w:r>
      <w:r w:rsidR="003B74DB" w:rsidRPr="0023207F">
        <w:rPr>
          <w:rFonts w:asciiTheme="minorHAnsi" w:hAnsiTheme="minorHAnsi" w:cstheme="minorHAnsi"/>
          <w:sz w:val="22"/>
          <w:szCs w:val="22"/>
        </w:rPr>
        <w:t>____</w:t>
      </w:r>
      <w:r w:rsidRPr="0023207F">
        <w:rPr>
          <w:rFonts w:asciiTheme="minorHAnsi" w:hAnsiTheme="minorHAnsi" w:cstheme="minorHAnsi"/>
          <w:b/>
          <w:sz w:val="22"/>
          <w:szCs w:val="22"/>
        </w:rPr>
        <w:t>,</w:t>
      </w:r>
      <w:r w:rsidR="00B732FB">
        <w:rPr>
          <w:rFonts w:asciiTheme="minorHAnsi" w:hAnsiTheme="minorHAnsi" w:cstheme="minorHAnsi"/>
          <w:b/>
          <w:sz w:val="22"/>
          <w:szCs w:val="22"/>
        </w:rPr>
        <w:t xml:space="preserve"> _________________________________________________________</w:t>
      </w:r>
    </w:p>
    <w:p w14:paraId="0E982A0F" w14:textId="7A21AEE3" w:rsidR="00B732FB" w:rsidRPr="00B732FB" w:rsidRDefault="00B732FB" w:rsidP="00B732FB">
      <w:pPr>
        <w:spacing w:line="360" w:lineRule="auto"/>
        <w:ind w:firstLine="720"/>
        <w:jc w:val="both"/>
        <w:rPr>
          <w:rFonts w:asciiTheme="minorHAnsi" w:hAnsiTheme="minorHAnsi" w:cstheme="minorHAnsi"/>
          <w:sz w:val="18"/>
          <w:szCs w:val="22"/>
        </w:rPr>
      </w:pPr>
      <w:r>
        <w:rPr>
          <w:rFonts w:asciiTheme="minorHAnsi" w:hAnsiTheme="minorHAnsi" w:cstheme="minorHAnsi"/>
          <w:sz w:val="18"/>
          <w:szCs w:val="22"/>
        </w:rPr>
        <w:tab/>
      </w:r>
      <w:r w:rsidR="00E015B5">
        <w:rPr>
          <w:rFonts w:asciiTheme="minorHAnsi" w:hAnsiTheme="minorHAnsi" w:cstheme="minorHAnsi"/>
          <w:sz w:val="18"/>
          <w:szCs w:val="22"/>
        </w:rPr>
        <w:t>telefona nr.</w:t>
      </w:r>
      <w:r>
        <w:rPr>
          <w:rFonts w:asciiTheme="minorHAnsi" w:hAnsiTheme="minorHAnsi" w:cstheme="minorHAnsi"/>
          <w:sz w:val="18"/>
          <w:szCs w:val="22"/>
        </w:rPr>
        <w:tab/>
      </w:r>
      <w:r>
        <w:rPr>
          <w:rFonts w:asciiTheme="minorHAnsi" w:hAnsiTheme="minorHAnsi" w:cstheme="minorHAnsi"/>
          <w:sz w:val="18"/>
          <w:szCs w:val="22"/>
        </w:rPr>
        <w:tab/>
      </w:r>
      <w:r>
        <w:rPr>
          <w:rFonts w:asciiTheme="minorHAnsi" w:hAnsiTheme="minorHAnsi" w:cstheme="minorHAnsi"/>
          <w:sz w:val="18"/>
          <w:szCs w:val="22"/>
        </w:rPr>
        <w:tab/>
      </w:r>
      <w:r>
        <w:rPr>
          <w:rFonts w:asciiTheme="minorHAnsi" w:hAnsiTheme="minorHAnsi" w:cstheme="minorHAnsi"/>
          <w:sz w:val="18"/>
          <w:szCs w:val="22"/>
        </w:rPr>
        <w:tab/>
        <w:t>deklarētā dzīves vieta</w:t>
      </w:r>
    </w:p>
    <w:p w14:paraId="0D146CA6" w14:textId="77777777" w:rsidR="00B732FB" w:rsidRDefault="00B732FB" w:rsidP="00FA660A">
      <w:pPr>
        <w:spacing w:line="360" w:lineRule="auto"/>
        <w:jc w:val="both"/>
        <w:rPr>
          <w:rFonts w:asciiTheme="minorHAnsi" w:hAnsiTheme="minorHAnsi" w:cstheme="minorHAnsi"/>
          <w:sz w:val="22"/>
          <w:szCs w:val="22"/>
        </w:rPr>
      </w:pPr>
    </w:p>
    <w:p w14:paraId="0B4F65B2" w14:textId="6479E671" w:rsidR="00FA660A" w:rsidRDefault="00B732FB" w:rsidP="00FA660A">
      <w:pPr>
        <w:spacing w:line="360" w:lineRule="auto"/>
        <w:jc w:val="both"/>
        <w:rPr>
          <w:rFonts w:asciiTheme="minorHAnsi" w:hAnsiTheme="minorHAnsi" w:cstheme="minorHAnsi"/>
          <w:sz w:val="22"/>
          <w:szCs w:val="22"/>
        </w:rPr>
      </w:pPr>
      <w:r>
        <w:rPr>
          <w:rFonts w:asciiTheme="minorHAnsi" w:hAnsiTheme="minorHAnsi" w:cstheme="minorHAnsi"/>
          <w:sz w:val="22"/>
          <w:szCs w:val="22"/>
        </w:rPr>
        <w:t>__________________________</w:t>
      </w:r>
      <w:r w:rsidR="0009776B" w:rsidRPr="0023207F">
        <w:rPr>
          <w:rFonts w:asciiTheme="minorHAnsi" w:hAnsiTheme="minorHAnsi" w:cstheme="minorHAnsi"/>
          <w:sz w:val="22"/>
          <w:szCs w:val="22"/>
        </w:rPr>
        <w:t>__________</w:t>
      </w:r>
      <w:r w:rsidR="00AD7C59" w:rsidRPr="0023207F">
        <w:rPr>
          <w:rFonts w:asciiTheme="minorHAnsi" w:hAnsiTheme="minorHAnsi" w:cstheme="minorHAnsi"/>
          <w:sz w:val="22"/>
          <w:szCs w:val="22"/>
        </w:rPr>
        <w:t>__</w:t>
      </w:r>
      <w:r w:rsidR="00FA660A" w:rsidRPr="0023207F">
        <w:rPr>
          <w:rFonts w:asciiTheme="minorHAnsi" w:hAnsiTheme="minorHAnsi" w:cstheme="minorHAnsi"/>
          <w:sz w:val="22"/>
          <w:szCs w:val="22"/>
        </w:rPr>
        <w:t>_______</w:t>
      </w:r>
      <w:r w:rsidR="00F1772D">
        <w:rPr>
          <w:rFonts w:asciiTheme="minorHAnsi" w:hAnsiTheme="minorHAnsi" w:cstheme="minorHAnsi"/>
          <w:sz w:val="22"/>
          <w:szCs w:val="22"/>
        </w:rPr>
        <w:t>e-pasts</w:t>
      </w:r>
      <w:r w:rsidR="00FA660A" w:rsidRPr="0023207F">
        <w:rPr>
          <w:rFonts w:asciiTheme="minorHAnsi" w:hAnsiTheme="minorHAnsi" w:cstheme="minorHAnsi"/>
          <w:sz w:val="22"/>
          <w:szCs w:val="22"/>
        </w:rPr>
        <w:t>___________________</w:t>
      </w:r>
      <w:r w:rsidR="00AD7C59" w:rsidRPr="0023207F">
        <w:rPr>
          <w:rFonts w:asciiTheme="minorHAnsi" w:hAnsiTheme="minorHAnsi" w:cstheme="minorHAnsi"/>
          <w:sz w:val="22"/>
          <w:szCs w:val="22"/>
        </w:rPr>
        <w:t>_________</w:t>
      </w:r>
      <w:r w:rsidR="00F1772D">
        <w:rPr>
          <w:rFonts w:asciiTheme="minorHAnsi" w:hAnsiTheme="minorHAnsi" w:cstheme="minorHAnsi"/>
          <w:sz w:val="22"/>
          <w:szCs w:val="22"/>
        </w:rPr>
        <w:t>______,</w:t>
      </w:r>
    </w:p>
    <w:p w14:paraId="5227508F" w14:textId="77777777" w:rsidR="00F1772D" w:rsidRPr="0023207F" w:rsidRDefault="00F1772D" w:rsidP="00FA660A">
      <w:pPr>
        <w:spacing w:line="360" w:lineRule="auto"/>
        <w:jc w:val="both"/>
        <w:rPr>
          <w:rFonts w:asciiTheme="minorHAnsi" w:hAnsiTheme="minorHAnsi" w:cstheme="minorHAnsi"/>
          <w:sz w:val="22"/>
          <w:szCs w:val="22"/>
        </w:rPr>
      </w:pPr>
    </w:p>
    <w:p w14:paraId="08711602" w14:textId="1E71AF82" w:rsidR="0009776B" w:rsidRPr="0023207F" w:rsidRDefault="0009776B" w:rsidP="00FA660A">
      <w:pPr>
        <w:spacing w:line="360" w:lineRule="auto"/>
        <w:jc w:val="both"/>
        <w:rPr>
          <w:rFonts w:asciiTheme="minorHAnsi" w:hAnsiTheme="minorHAnsi" w:cstheme="minorHAnsi"/>
          <w:sz w:val="22"/>
          <w:szCs w:val="22"/>
        </w:rPr>
      </w:pPr>
      <w:r w:rsidRPr="0023207F">
        <w:rPr>
          <w:rFonts w:asciiTheme="minorHAnsi" w:hAnsiTheme="minorHAnsi" w:cstheme="minorHAnsi"/>
          <w:sz w:val="22"/>
          <w:szCs w:val="22"/>
        </w:rPr>
        <w:t xml:space="preserve">turpmāk tekstā </w:t>
      </w:r>
      <w:r w:rsidR="00B732FB">
        <w:rPr>
          <w:rFonts w:asciiTheme="minorHAnsi" w:hAnsiTheme="minorHAnsi" w:cstheme="minorHAnsi"/>
          <w:sz w:val="22"/>
          <w:szCs w:val="22"/>
        </w:rPr>
        <w:t xml:space="preserve">– </w:t>
      </w:r>
      <w:r w:rsidRPr="0023207F">
        <w:rPr>
          <w:rFonts w:asciiTheme="minorHAnsi" w:hAnsiTheme="minorHAnsi" w:cstheme="minorHAnsi"/>
          <w:b/>
          <w:sz w:val="22"/>
          <w:szCs w:val="22"/>
        </w:rPr>
        <w:t>Klients</w:t>
      </w:r>
      <w:r w:rsidRPr="0023207F">
        <w:rPr>
          <w:rFonts w:asciiTheme="minorHAnsi" w:hAnsiTheme="minorHAnsi" w:cstheme="minorHAnsi"/>
          <w:sz w:val="22"/>
          <w:szCs w:val="22"/>
        </w:rPr>
        <w:t>,  kopā</w:t>
      </w:r>
      <w:r w:rsidRPr="0023207F">
        <w:rPr>
          <w:rFonts w:asciiTheme="minorHAnsi" w:hAnsiTheme="minorHAnsi" w:cstheme="minorHAnsi"/>
          <w:b/>
          <w:sz w:val="22"/>
          <w:szCs w:val="22"/>
        </w:rPr>
        <w:t xml:space="preserve"> „Puses”</w:t>
      </w:r>
      <w:r w:rsidRPr="0023207F">
        <w:rPr>
          <w:rFonts w:asciiTheme="minorHAnsi" w:hAnsiTheme="minorHAnsi" w:cstheme="minorHAnsi"/>
          <w:sz w:val="22"/>
          <w:szCs w:val="22"/>
        </w:rPr>
        <w:t xml:space="preserve">, noslēdz līgumu par sekojošo: </w:t>
      </w:r>
    </w:p>
    <w:p w14:paraId="7565FDF9" w14:textId="77777777" w:rsidR="0009776B" w:rsidRPr="0023207F" w:rsidRDefault="0009776B" w:rsidP="0009776B">
      <w:pPr>
        <w:rPr>
          <w:rFonts w:asciiTheme="minorHAnsi" w:hAnsiTheme="minorHAnsi" w:cstheme="minorHAnsi"/>
          <w:b/>
          <w:sz w:val="22"/>
          <w:szCs w:val="22"/>
        </w:rPr>
      </w:pPr>
    </w:p>
    <w:p w14:paraId="64CD42F3" w14:textId="40B82859" w:rsidR="0009776B" w:rsidRPr="0023207F" w:rsidRDefault="0009776B" w:rsidP="0009776B">
      <w:pPr>
        <w:ind w:left="720"/>
        <w:jc w:val="center"/>
        <w:rPr>
          <w:rFonts w:asciiTheme="minorHAnsi" w:hAnsiTheme="minorHAnsi" w:cstheme="minorHAnsi"/>
          <w:b/>
          <w:sz w:val="22"/>
          <w:szCs w:val="22"/>
        </w:rPr>
      </w:pPr>
      <w:r w:rsidRPr="0023207F">
        <w:rPr>
          <w:rFonts w:asciiTheme="minorHAnsi" w:hAnsiTheme="minorHAnsi" w:cstheme="minorHAnsi"/>
          <w:b/>
          <w:sz w:val="22"/>
          <w:szCs w:val="22"/>
        </w:rPr>
        <w:t>1.</w:t>
      </w:r>
      <w:r w:rsidR="00FA660A" w:rsidRPr="0023207F">
        <w:rPr>
          <w:rFonts w:asciiTheme="minorHAnsi" w:hAnsiTheme="minorHAnsi" w:cstheme="minorHAnsi"/>
          <w:b/>
          <w:sz w:val="22"/>
          <w:szCs w:val="22"/>
        </w:rPr>
        <w:t xml:space="preserve"> </w:t>
      </w:r>
      <w:r w:rsidRPr="0023207F">
        <w:rPr>
          <w:rFonts w:asciiTheme="minorHAnsi" w:hAnsiTheme="minorHAnsi" w:cstheme="minorHAnsi"/>
          <w:b/>
          <w:sz w:val="22"/>
          <w:szCs w:val="22"/>
        </w:rPr>
        <w:t>Līguma priekšmets</w:t>
      </w:r>
    </w:p>
    <w:p w14:paraId="38ECA0CA" w14:textId="77777777" w:rsidR="00AB2ABA" w:rsidRPr="0023207F" w:rsidRDefault="00AB2ABA" w:rsidP="0009776B">
      <w:pPr>
        <w:ind w:left="720"/>
        <w:jc w:val="center"/>
        <w:rPr>
          <w:rFonts w:asciiTheme="minorHAnsi" w:hAnsiTheme="minorHAnsi" w:cstheme="minorHAnsi"/>
          <w:b/>
          <w:sz w:val="22"/>
          <w:szCs w:val="22"/>
        </w:rPr>
      </w:pPr>
    </w:p>
    <w:p w14:paraId="318E4A1B" w14:textId="77777777" w:rsidR="0009776B" w:rsidRPr="0023207F" w:rsidRDefault="0009776B" w:rsidP="00571AAD">
      <w:pPr>
        <w:jc w:val="both"/>
        <w:rPr>
          <w:rFonts w:asciiTheme="minorHAnsi" w:hAnsiTheme="minorHAnsi" w:cstheme="minorHAnsi"/>
          <w:sz w:val="22"/>
          <w:szCs w:val="22"/>
        </w:rPr>
      </w:pPr>
      <w:r w:rsidRPr="0023207F">
        <w:rPr>
          <w:rFonts w:asciiTheme="minorHAnsi" w:hAnsiTheme="minorHAnsi" w:cstheme="minorHAnsi"/>
          <w:sz w:val="22"/>
          <w:szCs w:val="22"/>
        </w:rPr>
        <w:t xml:space="preserve">1.1. Iestāde nodrošina </w:t>
      </w:r>
      <w:r w:rsidR="00571AAD" w:rsidRPr="0023207F">
        <w:rPr>
          <w:rFonts w:asciiTheme="minorHAnsi" w:hAnsiTheme="minorHAnsi" w:cstheme="minorHAnsi"/>
          <w:sz w:val="22"/>
          <w:szCs w:val="22"/>
        </w:rPr>
        <w:t>izglītojamā</w:t>
      </w:r>
      <w:r w:rsidRPr="0023207F">
        <w:rPr>
          <w:rFonts w:asciiTheme="minorHAnsi" w:hAnsiTheme="minorHAnsi" w:cstheme="minorHAnsi"/>
          <w:sz w:val="22"/>
          <w:szCs w:val="22"/>
        </w:rPr>
        <w:t xml:space="preserve"> ēdināšanu laikā, kad </w:t>
      </w:r>
      <w:r w:rsidR="00571AAD" w:rsidRPr="0023207F">
        <w:rPr>
          <w:rFonts w:asciiTheme="minorHAnsi" w:hAnsiTheme="minorHAnsi" w:cstheme="minorHAnsi"/>
          <w:sz w:val="22"/>
          <w:szCs w:val="22"/>
        </w:rPr>
        <w:t>izglītojamais</w:t>
      </w:r>
      <w:r w:rsidRPr="0023207F">
        <w:rPr>
          <w:rFonts w:asciiTheme="minorHAnsi" w:hAnsiTheme="minorHAnsi" w:cstheme="minorHAnsi"/>
          <w:sz w:val="22"/>
          <w:szCs w:val="22"/>
        </w:rPr>
        <w:t xml:space="preserve"> atrodas Iestādē. </w:t>
      </w:r>
    </w:p>
    <w:p w14:paraId="3ABDC1E1" w14:textId="77777777" w:rsidR="0009776B" w:rsidRPr="0023207F" w:rsidRDefault="0009776B" w:rsidP="0009776B">
      <w:pPr>
        <w:ind w:left="720"/>
        <w:jc w:val="center"/>
        <w:rPr>
          <w:rFonts w:asciiTheme="minorHAnsi" w:hAnsiTheme="minorHAnsi" w:cstheme="minorHAnsi"/>
          <w:b/>
          <w:sz w:val="22"/>
          <w:szCs w:val="22"/>
        </w:rPr>
      </w:pPr>
    </w:p>
    <w:p w14:paraId="1CC3A6F0" w14:textId="569BE9F4" w:rsidR="0009776B" w:rsidRPr="0023207F" w:rsidRDefault="00FA660A" w:rsidP="00FA660A">
      <w:pPr>
        <w:pStyle w:val="Sarakstarindkopa"/>
        <w:ind w:left="1080"/>
        <w:jc w:val="center"/>
        <w:rPr>
          <w:rFonts w:asciiTheme="minorHAnsi" w:hAnsiTheme="minorHAnsi" w:cstheme="minorHAnsi"/>
          <w:b/>
          <w:sz w:val="22"/>
          <w:szCs w:val="22"/>
        </w:rPr>
      </w:pPr>
      <w:r w:rsidRPr="0023207F">
        <w:rPr>
          <w:rFonts w:asciiTheme="minorHAnsi" w:hAnsiTheme="minorHAnsi" w:cstheme="minorHAnsi"/>
          <w:b/>
          <w:sz w:val="22"/>
          <w:szCs w:val="22"/>
        </w:rPr>
        <w:t xml:space="preserve">2. </w:t>
      </w:r>
      <w:r w:rsidR="00A1290F" w:rsidRPr="0023207F">
        <w:rPr>
          <w:rFonts w:asciiTheme="minorHAnsi" w:hAnsiTheme="minorHAnsi" w:cstheme="minorHAnsi"/>
          <w:b/>
          <w:sz w:val="22"/>
          <w:szCs w:val="22"/>
        </w:rPr>
        <w:t>Iestādes tiesības un pienākumi</w:t>
      </w:r>
    </w:p>
    <w:p w14:paraId="5962DEB5" w14:textId="77777777" w:rsidR="00AB2ABA" w:rsidRPr="0023207F" w:rsidRDefault="00AB2ABA" w:rsidP="00AB2ABA">
      <w:pPr>
        <w:pStyle w:val="Sarakstarindkopa"/>
        <w:ind w:left="1080"/>
        <w:rPr>
          <w:rFonts w:asciiTheme="minorHAnsi" w:hAnsiTheme="minorHAnsi" w:cstheme="minorHAnsi"/>
          <w:b/>
          <w:sz w:val="22"/>
          <w:szCs w:val="22"/>
        </w:rPr>
      </w:pPr>
    </w:p>
    <w:p w14:paraId="3066C823" w14:textId="77777777" w:rsidR="00B732FB" w:rsidRDefault="0009776B" w:rsidP="00FA660A">
      <w:pPr>
        <w:spacing w:line="360" w:lineRule="auto"/>
        <w:jc w:val="both"/>
        <w:rPr>
          <w:rFonts w:asciiTheme="minorHAnsi" w:hAnsiTheme="minorHAnsi" w:cstheme="minorHAnsi"/>
          <w:b/>
          <w:sz w:val="22"/>
          <w:szCs w:val="22"/>
        </w:rPr>
      </w:pPr>
      <w:r w:rsidRPr="0023207F">
        <w:rPr>
          <w:rFonts w:asciiTheme="minorHAnsi" w:hAnsiTheme="minorHAnsi" w:cstheme="minorHAnsi"/>
          <w:sz w:val="22"/>
          <w:szCs w:val="22"/>
        </w:rPr>
        <w:t>2.1.</w:t>
      </w:r>
      <w:r w:rsidR="00FA660A" w:rsidRPr="0023207F">
        <w:rPr>
          <w:rFonts w:asciiTheme="minorHAnsi" w:hAnsiTheme="minorHAnsi" w:cstheme="minorHAnsi"/>
          <w:sz w:val="22"/>
          <w:szCs w:val="22"/>
        </w:rPr>
        <w:t xml:space="preserve"> </w:t>
      </w:r>
      <w:r w:rsidRPr="0023207F">
        <w:rPr>
          <w:rFonts w:asciiTheme="minorHAnsi" w:hAnsiTheme="minorHAnsi" w:cstheme="minorHAnsi"/>
          <w:sz w:val="22"/>
          <w:szCs w:val="22"/>
        </w:rPr>
        <w:t xml:space="preserve">Nodrošināt </w:t>
      </w:r>
      <w:r w:rsidR="00571AAD" w:rsidRPr="0023207F">
        <w:rPr>
          <w:rFonts w:asciiTheme="minorHAnsi" w:hAnsiTheme="minorHAnsi" w:cstheme="minorHAnsi"/>
          <w:sz w:val="22"/>
          <w:szCs w:val="22"/>
        </w:rPr>
        <w:t>izglītojamajam</w:t>
      </w:r>
      <w:r w:rsidRPr="0023207F">
        <w:rPr>
          <w:rFonts w:asciiTheme="minorHAnsi" w:hAnsiTheme="minorHAnsi" w:cstheme="minorHAnsi"/>
          <w:sz w:val="22"/>
          <w:szCs w:val="22"/>
        </w:rPr>
        <w:t xml:space="preserve"> </w:t>
      </w:r>
      <w:r w:rsidRPr="0023207F">
        <w:rPr>
          <w:rFonts w:asciiTheme="minorHAnsi" w:hAnsiTheme="minorHAnsi" w:cstheme="minorHAnsi"/>
          <w:b/>
          <w:sz w:val="22"/>
          <w:szCs w:val="22"/>
        </w:rPr>
        <w:t>________</w:t>
      </w:r>
      <w:r w:rsidR="00B732FB">
        <w:rPr>
          <w:rFonts w:asciiTheme="minorHAnsi" w:hAnsiTheme="minorHAnsi" w:cstheme="minorHAnsi"/>
          <w:b/>
          <w:sz w:val="22"/>
          <w:szCs w:val="22"/>
        </w:rPr>
        <w:t>_____________</w:t>
      </w:r>
      <w:r w:rsidRPr="0023207F">
        <w:rPr>
          <w:rFonts w:asciiTheme="minorHAnsi" w:hAnsiTheme="minorHAnsi" w:cstheme="minorHAnsi"/>
          <w:b/>
          <w:sz w:val="22"/>
          <w:szCs w:val="22"/>
        </w:rPr>
        <w:t>_</w:t>
      </w:r>
      <w:r w:rsidR="003B74DB" w:rsidRPr="0023207F">
        <w:rPr>
          <w:rFonts w:asciiTheme="minorHAnsi" w:hAnsiTheme="minorHAnsi" w:cstheme="minorHAnsi"/>
          <w:b/>
          <w:sz w:val="22"/>
          <w:szCs w:val="22"/>
        </w:rPr>
        <w:t>_</w:t>
      </w:r>
      <w:r w:rsidR="00FA660A" w:rsidRPr="0023207F">
        <w:rPr>
          <w:rFonts w:asciiTheme="minorHAnsi" w:hAnsiTheme="minorHAnsi" w:cstheme="minorHAnsi"/>
          <w:b/>
          <w:sz w:val="22"/>
          <w:szCs w:val="22"/>
        </w:rPr>
        <w:t>______________________________</w:t>
      </w:r>
      <w:r w:rsidR="003B74DB" w:rsidRPr="0023207F">
        <w:rPr>
          <w:rFonts w:asciiTheme="minorHAnsi" w:hAnsiTheme="minorHAnsi" w:cstheme="minorHAnsi"/>
          <w:b/>
          <w:sz w:val="22"/>
          <w:szCs w:val="22"/>
        </w:rPr>
        <w:t>_______</w:t>
      </w:r>
      <w:r w:rsidRPr="0023207F">
        <w:rPr>
          <w:rFonts w:asciiTheme="minorHAnsi" w:hAnsiTheme="minorHAnsi" w:cstheme="minorHAnsi"/>
          <w:b/>
          <w:sz w:val="22"/>
          <w:szCs w:val="22"/>
        </w:rPr>
        <w:t xml:space="preserve">, </w:t>
      </w:r>
    </w:p>
    <w:p w14:paraId="370242E7" w14:textId="7B7D2A99" w:rsidR="00B732FB" w:rsidRPr="00B732FB" w:rsidRDefault="00B732FB" w:rsidP="00FA660A">
      <w:pPr>
        <w:spacing w:line="360" w:lineRule="auto"/>
        <w:jc w:val="both"/>
        <w:rPr>
          <w:rFonts w:asciiTheme="minorHAnsi" w:hAnsiTheme="minorHAnsi" w:cstheme="minorHAnsi"/>
          <w:sz w:val="18"/>
          <w:szCs w:val="22"/>
        </w:rPr>
      </w:pPr>
      <w:r>
        <w:rPr>
          <w:rFonts w:asciiTheme="minorHAnsi" w:hAnsiTheme="minorHAnsi" w:cstheme="minorHAnsi"/>
          <w:sz w:val="22"/>
          <w:szCs w:val="22"/>
        </w:rPr>
        <w:tab/>
      </w:r>
      <w:r>
        <w:rPr>
          <w:rFonts w:asciiTheme="minorHAnsi" w:hAnsiTheme="minorHAnsi" w:cstheme="minorHAnsi"/>
          <w:sz w:val="22"/>
          <w:szCs w:val="22"/>
        </w:rPr>
        <w:tab/>
      </w:r>
      <w:r>
        <w:rPr>
          <w:rFonts w:asciiTheme="minorHAnsi" w:hAnsiTheme="minorHAnsi" w:cstheme="minorHAnsi"/>
          <w:sz w:val="22"/>
          <w:szCs w:val="22"/>
        </w:rPr>
        <w:tab/>
      </w:r>
      <w:r>
        <w:rPr>
          <w:rFonts w:asciiTheme="minorHAnsi" w:hAnsiTheme="minorHAnsi" w:cstheme="minorHAnsi"/>
          <w:sz w:val="22"/>
          <w:szCs w:val="22"/>
        </w:rPr>
        <w:tab/>
      </w:r>
      <w:r>
        <w:rPr>
          <w:rFonts w:asciiTheme="minorHAnsi" w:hAnsiTheme="minorHAnsi" w:cstheme="minorHAnsi"/>
          <w:sz w:val="22"/>
          <w:szCs w:val="22"/>
        </w:rPr>
        <w:tab/>
      </w:r>
      <w:r>
        <w:rPr>
          <w:rFonts w:asciiTheme="minorHAnsi" w:hAnsiTheme="minorHAnsi" w:cstheme="minorHAnsi"/>
          <w:sz w:val="22"/>
          <w:szCs w:val="22"/>
        </w:rPr>
        <w:tab/>
      </w:r>
      <w:r>
        <w:rPr>
          <w:rFonts w:asciiTheme="minorHAnsi" w:hAnsiTheme="minorHAnsi" w:cstheme="minorHAnsi"/>
          <w:sz w:val="18"/>
          <w:szCs w:val="22"/>
        </w:rPr>
        <w:t>i</w:t>
      </w:r>
      <w:r w:rsidRPr="00B732FB">
        <w:rPr>
          <w:rFonts w:asciiTheme="minorHAnsi" w:hAnsiTheme="minorHAnsi" w:cstheme="minorHAnsi"/>
          <w:sz w:val="18"/>
          <w:szCs w:val="22"/>
        </w:rPr>
        <w:t>zglītojamā vārds, uzvārds</w:t>
      </w:r>
    </w:p>
    <w:p w14:paraId="76EB5344" w14:textId="77777777" w:rsidR="00B732FB" w:rsidRDefault="00B732FB" w:rsidP="00B732FB">
      <w:pPr>
        <w:spacing w:line="360" w:lineRule="auto"/>
        <w:jc w:val="both"/>
        <w:rPr>
          <w:rFonts w:asciiTheme="minorHAnsi" w:hAnsiTheme="minorHAnsi" w:cstheme="minorHAnsi"/>
          <w:sz w:val="22"/>
          <w:szCs w:val="22"/>
        </w:rPr>
      </w:pPr>
    </w:p>
    <w:p w14:paraId="6DD5BED0" w14:textId="1EBE4B97" w:rsidR="00B732FB" w:rsidRDefault="00B732FB" w:rsidP="00B732FB">
      <w:pPr>
        <w:spacing w:line="360" w:lineRule="auto"/>
        <w:jc w:val="both"/>
        <w:rPr>
          <w:rFonts w:asciiTheme="minorHAnsi" w:hAnsiTheme="minorHAnsi" w:cstheme="minorHAnsi"/>
          <w:b/>
          <w:sz w:val="22"/>
          <w:szCs w:val="22"/>
        </w:rPr>
      </w:pPr>
      <w:r w:rsidRPr="0023207F">
        <w:rPr>
          <w:rFonts w:asciiTheme="minorHAnsi" w:hAnsiTheme="minorHAnsi" w:cstheme="minorHAnsi"/>
          <w:sz w:val="22"/>
          <w:szCs w:val="22"/>
        </w:rPr>
        <w:t>___________________________</w:t>
      </w:r>
      <w:r w:rsidRPr="0023207F">
        <w:rPr>
          <w:rFonts w:asciiTheme="minorHAnsi" w:hAnsiTheme="minorHAnsi" w:cstheme="minorHAnsi"/>
          <w:b/>
          <w:sz w:val="22"/>
          <w:szCs w:val="22"/>
        </w:rPr>
        <w:t>,</w:t>
      </w:r>
      <w:r w:rsidR="00E015B5">
        <w:rPr>
          <w:rFonts w:asciiTheme="minorHAnsi" w:hAnsiTheme="minorHAnsi" w:cstheme="minorHAnsi"/>
          <w:b/>
          <w:sz w:val="22"/>
          <w:szCs w:val="22"/>
        </w:rPr>
        <w:t xml:space="preserve"> </w:t>
      </w:r>
      <w:r>
        <w:rPr>
          <w:rFonts w:asciiTheme="minorHAnsi" w:hAnsiTheme="minorHAnsi" w:cstheme="minorHAnsi"/>
          <w:b/>
          <w:sz w:val="22"/>
          <w:szCs w:val="22"/>
        </w:rPr>
        <w:t xml:space="preserve"> _________________</w:t>
      </w:r>
      <w:r w:rsidR="00E015B5">
        <w:rPr>
          <w:rFonts w:asciiTheme="minorHAnsi" w:hAnsiTheme="minorHAnsi" w:cstheme="minorHAnsi"/>
          <w:b/>
          <w:sz w:val="22"/>
          <w:szCs w:val="22"/>
        </w:rPr>
        <w:t>,</w:t>
      </w:r>
      <w:r>
        <w:rPr>
          <w:rFonts w:asciiTheme="minorHAnsi" w:hAnsiTheme="minorHAnsi" w:cstheme="minorHAnsi"/>
          <w:b/>
          <w:sz w:val="22"/>
          <w:szCs w:val="22"/>
        </w:rPr>
        <w:t>________________________________________</w:t>
      </w:r>
    </w:p>
    <w:p w14:paraId="3C061465" w14:textId="72E23C4E" w:rsidR="00B732FB" w:rsidRPr="00B732FB" w:rsidRDefault="00B732FB" w:rsidP="00B732FB">
      <w:pPr>
        <w:spacing w:line="360" w:lineRule="auto"/>
        <w:ind w:firstLine="720"/>
        <w:jc w:val="both"/>
        <w:rPr>
          <w:rFonts w:asciiTheme="minorHAnsi" w:hAnsiTheme="minorHAnsi" w:cstheme="minorHAnsi"/>
          <w:sz w:val="18"/>
          <w:szCs w:val="22"/>
        </w:rPr>
      </w:pPr>
      <w:r w:rsidRPr="00B732FB">
        <w:rPr>
          <w:rFonts w:asciiTheme="minorHAnsi" w:hAnsiTheme="minorHAnsi" w:cstheme="minorHAnsi"/>
          <w:sz w:val="18"/>
          <w:szCs w:val="22"/>
        </w:rPr>
        <w:t>personas kods</w:t>
      </w:r>
      <w:r>
        <w:rPr>
          <w:rFonts w:asciiTheme="minorHAnsi" w:hAnsiTheme="minorHAnsi" w:cstheme="minorHAnsi"/>
          <w:sz w:val="18"/>
          <w:szCs w:val="22"/>
        </w:rPr>
        <w:tab/>
      </w:r>
      <w:r>
        <w:rPr>
          <w:rFonts w:asciiTheme="minorHAnsi" w:hAnsiTheme="minorHAnsi" w:cstheme="minorHAnsi"/>
          <w:sz w:val="18"/>
          <w:szCs w:val="22"/>
        </w:rPr>
        <w:tab/>
      </w:r>
      <w:r>
        <w:rPr>
          <w:rFonts w:asciiTheme="minorHAnsi" w:hAnsiTheme="minorHAnsi" w:cstheme="minorHAnsi"/>
          <w:sz w:val="18"/>
          <w:szCs w:val="22"/>
        </w:rPr>
        <w:tab/>
      </w:r>
      <w:r w:rsidR="00E015B5">
        <w:rPr>
          <w:rFonts w:asciiTheme="minorHAnsi" w:hAnsiTheme="minorHAnsi" w:cstheme="minorHAnsi"/>
          <w:sz w:val="18"/>
          <w:szCs w:val="22"/>
        </w:rPr>
        <w:t>dzimšanas dati</w:t>
      </w:r>
      <w:r>
        <w:rPr>
          <w:rFonts w:asciiTheme="minorHAnsi" w:hAnsiTheme="minorHAnsi" w:cstheme="minorHAnsi"/>
          <w:sz w:val="18"/>
          <w:szCs w:val="22"/>
        </w:rPr>
        <w:tab/>
      </w:r>
      <w:r>
        <w:rPr>
          <w:rFonts w:asciiTheme="minorHAnsi" w:hAnsiTheme="minorHAnsi" w:cstheme="minorHAnsi"/>
          <w:sz w:val="18"/>
          <w:szCs w:val="22"/>
        </w:rPr>
        <w:tab/>
        <w:t>deklarētā dzīves vieta</w:t>
      </w:r>
    </w:p>
    <w:p w14:paraId="504930A5" w14:textId="77777777" w:rsidR="00B732FB" w:rsidRDefault="00B732FB" w:rsidP="00B732FB">
      <w:pPr>
        <w:spacing w:line="360" w:lineRule="auto"/>
        <w:jc w:val="both"/>
        <w:rPr>
          <w:rFonts w:asciiTheme="minorHAnsi" w:hAnsiTheme="minorHAnsi" w:cstheme="minorHAnsi"/>
          <w:sz w:val="22"/>
          <w:szCs w:val="22"/>
        </w:rPr>
      </w:pPr>
    </w:p>
    <w:p w14:paraId="22DC0E7F" w14:textId="77777777" w:rsidR="00B732FB" w:rsidRPr="0023207F" w:rsidRDefault="00B732FB" w:rsidP="00B732FB">
      <w:pPr>
        <w:spacing w:line="360" w:lineRule="auto"/>
        <w:jc w:val="both"/>
        <w:rPr>
          <w:rFonts w:asciiTheme="minorHAnsi" w:hAnsiTheme="minorHAnsi" w:cstheme="minorHAnsi"/>
          <w:sz w:val="22"/>
          <w:szCs w:val="22"/>
        </w:rPr>
      </w:pPr>
      <w:r>
        <w:rPr>
          <w:rFonts w:asciiTheme="minorHAnsi" w:hAnsiTheme="minorHAnsi" w:cstheme="minorHAnsi"/>
          <w:sz w:val="22"/>
          <w:szCs w:val="22"/>
        </w:rPr>
        <w:t>__________________________</w:t>
      </w:r>
      <w:r w:rsidRPr="0023207F">
        <w:rPr>
          <w:rFonts w:asciiTheme="minorHAnsi" w:hAnsiTheme="minorHAnsi" w:cstheme="minorHAnsi"/>
          <w:sz w:val="22"/>
          <w:szCs w:val="22"/>
        </w:rPr>
        <w:t>___________________________________________________________,</w:t>
      </w:r>
    </w:p>
    <w:p w14:paraId="18E802A2" w14:textId="7321AC23" w:rsidR="0009776B" w:rsidRPr="0023207F" w:rsidRDefault="00A1290F" w:rsidP="00FA660A">
      <w:pPr>
        <w:spacing w:line="360" w:lineRule="auto"/>
        <w:jc w:val="both"/>
        <w:rPr>
          <w:rFonts w:asciiTheme="minorHAnsi" w:hAnsiTheme="minorHAnsi" w:cstheme="minorHAnsi"/>
          <w:color w:val="000000"/>
          <w:sz w:val="22"/>
          <w:szCs w:val="22"/>
        </w:rPr>
      </w:pPr>
      <w:r w:rsidRPr="0023207F">
        <w:rPr>
          <w:rFonts w:asciiTheme="minorHAnsi" w:hAnsiTheme="minorHAnsi" w:cstheme="minorHAnsi"/>
          <w:sz w:val="22"/>
          <w:szCs w:val="22"/>
        </w:rPr>
        <w:t xml:space="preserve">ēdināšanas pakalpojumu (turpmāk tekstā – </w:t>
      </w:r>
      <w:r w:rsidRPr="00B732FB">
        <w:rPr>
          <w:rFonts w:asciiTheme="minorHAnsi" w:hAnsiTheme="minorHAnsi" w:cstheme="minorHAnsi"/>
          <w:b/>
          <w:sz w:val="22"/>
          <w:szCs w:val="22"/>
        </w:rPr>
        <w:t>Pakalpojums</w:t>
      </w:r>
      <w:r w:rsidRPr="0023207F">
        <w:rPr>
          <w:rFonts w:asciiTheme="minorHAnsi" w:hAnsiTheme="minorHAnsi" w:cstheme="minorHAnsi"/>
          <w:sz w:val="22"/>
          <w:szCs w:val="22"/>
        </w:rPr>
        <w:t>)</w:t>
      </w:r>
      <w:r w:rsidR="0009776B" w:rsidRPr="0023207F">
        <w:rPr>
          <w:rFonts w:asciiTheme="minorHAnsi" w:hAnsiTheme="minorHAnsi" w:cstheme="minorHAnsi"/>
          <w:sz w:val="22"/>
          <w:szCs w:val="22"/>
        </w:rPr>
        <w:t>.</w:t>
      </w:r>
    </w:p>
    <w:p w14:paraId="17B9B23B" w14:textId="7D5A596D" w:rsidR="0009776B" w:rsidRPr="0023207F" w:rsidRDefault="00A1290F" w:rsidP="00B732FB">
      <w:pPr>
        <w:ind w:left="426" w:hanging="426"/>
        <w:jc w:val="both"/>
        <w:rPr>
          <w:rFonts w:asciiTheme="minorHAnsi" w:hAnsiTheme="minorHAnsi" w:cstheme="minorHAnsi"/>
          <w:sz w:val="22"/>
          <w:szCs w:val="22"/>
        </w:rPr>
      </w:pPr>
      <w:r w:rsidRPr="0023207F">
        <w:rPr>
          <w:rFonts w:asciiTheme="minorHAnsi" w:hAnsiTheme="minorHAnsi" w:cstheme="minorHAnsi"/>
          <w:sz w:val="22"/>
          <w:szCs w:val="22"/>
        </w:rPr>
        <w:t>2.2.</w:t>
      </w:r>
      <w:r w:rsidR="00FA660A" w:rsidRPr="0023207F">
        <w:rPr>
          <w:rFonts w:asciiTheme="minorHAnsi" w:hAnsiTheme="minorHAnsi" w:cstheme="minorHAnsi"/>
          <w:sz w:val="22"/>
          <w:szCs w:val="22"/>
        </w:rPr>
        <w:t xml:space="preserve"> </w:t>
      </w:r>
      <w:r w:rsidRPr="0023207F">
        <w:rPr>
          <w:rFonts w:asciiTheme="minorHAnsi" w:hAnsiTheme="minorHAnsi" w:cstheme="minorHAnsi"/>
          <w:sz w:val="22"/>
          <w:szCs w:val="22"/>
        </w:rPr>
        <w:t>Pakalpojums tiek sniegts</w:t>
      </w:r>
      <w:r w:rsidR="0009776B" w:rsidRPr="0023207F">
        <w:rPr>
          <w:rFonts w:asciiTheme="minorHAnsi" w:hAnsiTheme="minorHAnsi" w:cstheme="minorHAnsi"/>
          <w:sz w:val="22"/>
          <w:szCs w:val="22"/>
        </w:rPr>
        <w:t xml:space="preserve"> </w:t>
      </w:r>
      <w:r w:rsidR="00FA660A" w:rsidRPr="0023207F">
        <w:rPr>
          <w:rFonts w:asciiTheme="minorHAnsi" w:hAnsiTheme="minorHAnsi" w:cstheme="minorHAnsi"/>
          <w:sz w:val="22"/>
          <w:szCs w:val="22"/>
        </w:rPr>
        <w:t>Jauno Līderu vidusskolas</w:t>
      </w:r>
      <w:r w:rsidR="0009776B" w:rsidRPr="0023207F">
        <w:rPr>
          <w:rFonts w:asciiTheme="minorHAnsi" w:hAnsiTheme="minorHAnsi" w:cstheme="minorHAnsi"/>
          <w:sz w:val="22"/>
          <w:szCs w:val="22"/>
        </w:rPr>
        <w:t xml:space="preserve"> telpās</w:t>
      </w:r>
      <w:r w:rsidR="0009776B" w:rsidRPr="00C90D39">
        <w:rPr>
          <w:rFonts w:asciiTheme="minorHAnsi" w:hAnsiTheme="minorHAnsi" w:cstheme="minorHAnsi"/>
          <w:sz w:val="22"/>
          <w:szCs w:val="22"/>
        </w:rPr>
        <w:t xml:space="preserve">, </w:t>
      </w:r>
      <w:proofErr w:type="spellStart"/>
      <w:r w:rsidR="00501C81" w:rsidRPr="00C90D39">
        <w:rPr>
          <w:rFonts w:asciiTheme="minorHAnsi" w:hAnsiTheme="minorHAnsi" w:cstheme="minorHAnsi"/>
          <w:sz w:val="22"/>
          <w:szCs w:val="22"/>
        </w:rPr>
        <w:t>Cēsu</w:t>
      </w:r>
      <w:proofErr w:type="spellEnd"/>
      <w:r w:rsidR="00D6173A" w:rsidRPr="00C90D39">
        <w:rPr>
          <w:rFonts w:asciiTheme="minorHAnsi" w:hAnsiTheme="minorHAnsi" w:cstheme="minorHAnsi"/>
          <w:sz w:val="22"/>
          <w:szCs w:val="22"/>
        </w:rPr>
        <w:t xml:space="preserve"> novada</w:t>
      </w:r>
      <w:r w:rsidR="0009776B" w:rsidRPr="00C90D39">
        <w:rPr>
          <w:rFonts w:asciiTheme="minorHAnsi" w:hAnsiTheme="minorHAnsi" w:cstheme="minorHAnsi"/>
          <w:sz w:val="22"/>
          <w:szCs w:val="22"/>
        </w:rPr>
        <w:t xml:space="preserve"> terit</w:t>
      </w:r>
      <w:r w:rsidRPr="00C90D39">
        <w:rPr>
          <w:rFonts w:asciiTheme="minorHAnsi" w:hAnsiTheme="minorHAnsi" w:cstheme="minorHAnsi"/>
          <w:sz w:val="22"/>
          <w:szCs w:val="22"/>
        </w:rPr>
        <w:t>orijā</w:t>
      </w:r>
      <w:r w:rsidR="0009776B" w:rsidRPr="00C90D39">
        <w:rPr>
          <w:rFonts w:asciiTheme="minorHAnsi" w:hAnsiTheme="minorHAnsi" w:cstheme="minorHAnsi"/>
          <w:sz w:val="22"/>
          <w:szCs w:val="22"/>
        </w:rPr>
        <w:t>.</w:t>
      </w:r>
    </w:p>
    <w:p w14:paraId="49F74FCF" w14:textId="6C512AD1" w:rsidR="00A1290F" w:rsidRPr="0023207F" w:rsidRDefault="00A1290F" w:rsidP="00B732FB">
      <w:pPr>
        <w:ind w:left="426" w:hanging="426"/>
        <w:jc w:val="both"/>
        <w:rPr>
          <w:rFonts w:asciiTheme="minorHAnsi" w:hAnsiTheme="minorHAnsi" w:cstheme="minorHAnsi"/>
          <w:sz w:val="22"/>
          <w:szCs w:val="22"/>
        </w:rPr>
      </w:pPr>
      <w:r w:rsidRPr="0023207F">
        <w:rPr>
          <w:rFonts w:asciiTheme="minorHAnsi" w:hAnsiTheme="minorHAnsi" w:cstheme="minorHAnsi"/>
          <w:sz w:val="22"/>
          <w:szCs w:val="22"/>
        </w:rPr>
        <w:t>2.3.</w:t>
      </w:r>
      <w:r w:rsidR="00B732FB">
        <w:rPr>
          <w:rFonts w:asciiTheme="minorHAnsi" w:hAnsiTheme="minorHAnsi" w:cstheme="minorHAnsi"/>
          <w:sz w:val="22"/>
          <w:szCs w:val="22"/>
        </w:rPr>
        <w:t xml:space="preserve"> </w:t>
      </w:r>
      <w:r w:rsidRPr="0023207F">
        <w:rPr>
          <w:rFonts w:asciiTheme="minorHAnsi" w:hAnsiTheme="minorHAnsi" w:cstheme="minorHAnsi"/>
          <w:sz w:val="22"/>
          <w:szCs w:val="22"/>
        </w:rPr>
        <w:t>Pakalpojumā ietilpst divas ēdienreizes – pusdienas un launags. Klientam ir tiesības izvēlēties Pakalpojumu pilnā apjomā vai kādā tā daļā.</w:t>
      </w:r>
    </w:p>
    <w:p w14:paraId="2FBD91E4" w14:textId="19E1A6B3" w:rsidR="0009776B" w:rsidRPr="0023207F" w:rsidRDefault="0009776B" w:rsidP="00B732FB">
      <w:pPr>
        <w:ind w:left="426" w:hanging="426"/>
        <w:jc w:val="both"/>
        <w:rPr>
          <w:rFonts w:asciiTheme="minorHAnsi" w:hAnsiTheme="minorHAnsi" w:cstheme="minorHAnsi"/>
          <w:color w:val="FF0000"/>
          <w:sz w:val="22"/>
          <w:szCs w:val="22"/>
        </w:rPr>
      </w:pPr>
      <w:r w:rsidRPr="0023207F">
        <w:rPr>
          <w:rFonts w:asciiTheme="minorHAnsi" w:hAnsiTheme="minorHAnsi" w:cstheme="minorHAnsi"/>
          <w:sz w:val="22"/>
          <w:szCs w:val="22"/>
        </w:rPr>
        <w:t>2.</w:t>
      </w:r>
      <w:r w:rsidR="00A1290F" w:rsidRPr="0023207F">
        <w:rPr>
          <w:rFonts w:asciiTheme="minorHAnsi" w:hAnsiTheme="minorHAnsi" w:cstheme="minorHAnsi"/>
          <w:sz w:val="22"/>
          <w:szCs w:val="22"/>
        </w:rPr>
        <w:t>4.</w:t>
      </w:r>
      <w:r w:rsidR="00FA660A" w:rsidRPr="0023207F">
        <w:rPr>
          <w:rFonts w:asciiTheme="minorHAnsi" w:hAnsiTheme="minorHAnsi" w:cstheme="minorHAnsi"/>
          <w:sz w:val="22"/>
          <w:szCs w:val="22"/>
        </w:rPr>
        <w:t xml:space="preserve"> </w:t>
      </w:r>
      <w:r w:rsidR="00A1290F" w:rsidRPr="0023207F">
        <w:rPr>
          <w:rFonts w:asciiTheme="minorHAnsi" w:hAnsiTheme="minorHAnsi" w:cstheme="minorHAnsi"/>
          <w:sz w:val="22"/>
          <w:szCs w:val="22"/>
        </w:rPr>
        <w:t>Pakalpojums tiek sniegts</w:t>
      </w:r>
      <w:r w:rsidRPr="0023207F">
        <w:rPr>
          <w:rFonts w:asciiTheme="minorHAnsi" w:hAnsiTheme="minorHAnsi" w:cstheme="minorHAnsi"/>
          <w:sz w:val="22"/>
          <w:szCs w:val="22"/>
        </w:rPr>
        <w:t xml:space="preserve"> </w:t>
      </w:r>
      <w:r w:rsidR="00A1290F" w:rsidRPr="0023207F">
        <w:rPr>
          <w:rFonts w:asciiTheme="minorHAnsi" w:hAnsiTheme="minorHAnsi" w:cstheme="minorHAnsi"/>
          <w:sz w:val="22"/>
          <w:szCs w:val="22"/>
        </w:rPr>
        <w:t>mācību gada laikā saskaņā ar stundu grafiku un Klienta pieprasījumu.</w:t>
      </w:r>
      <w:r w:rsidRPr="0023207F">
        <w:rPr>
          <w:rFonts w:asciiTheme="minorHAnsi" w:hAnsiTheme="minorHAnsi" w:cstheme="minorHAnsi"/>
          <w:sz w:val="22"/>
          <w:szCs w:val="22"/>
        </w:rPr>
        <w:t xml:space="preserve"> </w:t>
      </w:r>
    </w:p>
    <w:p w14:paraId="16929B91" w14:textId="00C4CDB0" w:rsidR="0009776B" w:rsidRPr="0023207F" w:rsidRDefault="0009776B" w:rsidP="00B732FB">
      <w:pPr>
        <w:ind w:left="426" w:hanging="426"/>
        <w:jc w:val="both"/>
        <w:rPr>
          <w:rFonts w:asciiTheme="minorHAnsi" w:hAnsiTheme="minorHAnsi" w:cstheme="minorHAnsi"/>
          <w:sz w:val="22"/>
          <w:szCs w:val="22"/>
        </w:rPr>
      </w:pPr>
      <w:r w:rsidRPr="0023207F">
        <w:rPr>
          <w:rFonts w:asciiTheme="minorHAnsi" w:hAnsiTheme="minorHAnsi" w:cstheme="minorHAnsi"/>
          <w:sz w:val="22"/>
          <w:szCs w:val="22"/>
        </w:rPr>
        <w:t>2.</w:t>
      </w:r>
      <w:r w:rsidR="00A1290F" w:rsidRPr="0023207F">
        <w:rPr>
          <w:rFonts w:asciiTheme="minorHAnsi" w:hAnsiTheme="minorHAnsi" w:cstheme="minorHAnsi"/>
          <w:sz w:val="22"/>
          <w:szCs w:val="22"/>
        </w:rPr>
        <w:t>5</w:t>
      </w:r>
      <w:r w:rsidRPr="0023207F">
        <w:rPr>
          <w:rFonts w:asciiTheme="minorHAnsi" w:hAnsiTheme="minorHAnsi" w:cstheme="minorHAnsi"/>
          <w:b/>
          <w:sz w:val="22"/>
          <w:szCs w:val="22"/>
        </w:rPr>
        <w:t>.</w:t>
      </w:r>
      <w:r w:rsidR="00FA660A" w:rsidRPr="0023207F">
        <w:rPr>
          <w:rFonts w:asciiTheme="minorHAnsi" w:hAnsiTheme="minorHAnsi" w:cstheme="minorHAnsi"/>
          <w:b/>
          <w:sz w:val="22"/>
          <w:szCs w:val="22"/>
        </w:rPr>
        <w:t xml:space="preserve"> </w:t>
      </w:r>
      <w:r w:rsidR="00A1290F" w:rsidRPr="0023207F">
        <w:rPr>
          <w:rFonts w:asciiTheme="minorHAnsi" w:hAnsiTheme="minorHAnsi" w:cstheme="minorHAnsi"/>
          <w:sz w:val="22"/>
          <w:szCs w:val="22"/>
        </w:rPr>
        <w:t>Pakalpojums</w:t>
      </w:r>
      <w:r w:rsidRPr="0023207F">
        <w:rPr>
          <w:rFonts w:asciiTheme="minorHAnsi" w:hAnsiTheme="minorHAnsi" w:cstheme="minorHAnsi"/>
          <w:sz w:val="22"/>
          <w:szCs w:val="22"/>
        </w:rPr>
        <w:t xml:space="preserve"> Klientam var tikt</w:t>
      </w:r>
      <w:r w:rsidR="00A1290F" w:rsidRPr="0023207F">
        <w:rPr>
          <w:rFonts w:asciiTheme="minorHAnsi" w:hAnsiTheme="minorHAnsi" w:cstheme="minorHAnsi"/>
          <w:sz w:val="22"/>
          <w:szCs w:val="22"/>
        </w:rPr>
        <w:t xml:space="preserve"> atteikts</w:t>
      </w:r>
      <w:r w:rsidRPr="0023207F">
        <w:rPr>
          <w:rFonts w:asciiTheme="minorHAnsi" w:hAnsiTheme="minorHAnsi" w:cstheme="minorHAnsi"/>
          <w:sz w:val="22"/>
          <w:szCs w:val="22"/>
        </w:rPr>
        <w:t xml:space="preserve">: </w:t>
      </w:r>
    </w:p>
    <w:p w14:paraId="1166C4F2" w14:textId="65159C38" w:rsidR="0009776B" w:rsidRPr="0023207F" w:rsidRDefault="0009776B" w:rsidP="00FA660A">
      <w:pPr>
        <w:ind w:left="1276" w:hanging="556"/>
        <w:jc w:val="both"/>
        <w:rPr>
          <w:rFonts w:asciiTheme="minorHAnsi" w:hAnsiTheme="minorHAnsi" w:cstheme="minorHAnsi"/>
          <w:sz w:val="22"/>
          <w:szCs w:val="22"/>
        </w:rPr>
      </w:pPr>
      <w:r w:rsidRPr="0023207F">
        <w:rPr>
          <w:rFonts w:asciiTheme="minorHAnsi" w:hAnsiTheme="minorHAnsi" w:cstheme="minorHAnsi"/>
          <w:sz w:val="22"/>
          <w:szCs w:val="22"/>
        </w:rPr>
        <w:t>2.</w:t>
      </w:r>
      <w:r w:rsidR="00876BE8" w:rsidRPr="0023207F">
        <w:rPr>
          <w:rFonts w:asciiTheme="minorHAnsi" w:hAnsiTheme="minorHAnsi" w:cstheme="minorHAnsi"/>
          <w:sz w:val="22"/>
          <w:szCs w:val="22"/>
        </w:rPr>
        <w:t>5</w:t>
      </w:r>
      <w:r w:rsidRPr="0023207F">
        <w:rPr>
          <w:rFonts w:asciiTheme="minorHAnsi" w:hAnsiTheme="minorHAnsi" w:cstheme="minorHAnsi"/>
          <w:sz w:val="22"/>
          <w:szCs w:val="22"/>
        </w:rPr>
        <w:t>.1. iepriekš nebrīdinot Klientu, ja Iestāde tiek slēgta avārijas vai citu nepārvaramas varas apstākļu rezultātā</w:t>
      </w:r>
      <w:r w:rsidR="00FA660A" w:rsidRPr="0023207F">
        <w:rPr>
          <w:rFonts w:asciiTheme="minorHAnsi" w:hAnsiTheme="minorHAnsi" w:cstheme="minorHAnsi"/>
          <w:sz w:val="22"/>
          <w:szCs w:val="22"/>
        </w:rPr>
        <w:t>,</w:t>
      </w:r>
    </w:p>
    <w:p w14:paraId="2E9E4564" w14:textId="35E0D4FE" w:rsidR="0009776B" w:rsidRPr="0023207F" w:rsidRDefault="0009776B" w:rsidP="00FA660A">
      <w:pPr>
        <w:ind w:left="1276" w:hanging="556"/>
        <w:jc w:val="both"/>
        <w:rPr>
          <w:rFonts w:asciiTheme="minorHAnsi" w:hAnsiTheme="minorHAnsi" w:cstheme="minorHAnsi"/>
          <w:sz w:val="22"/>
          <w:szCs w:val="22"/>
        </w:rPr>
      </w:pPr>
      <w:r w:rsidRPr="0023207F">
        <w:rPr>
          <w:rFonts w:asciiTheme="minorHAnsi" w:hAnsiTheme="minorHAnsi" w:cstheme="minorHAnsi"/>
          <w:sz w:val="22"/>
          <w:szCs w:val="22"/>
        </w:rPr>
        <w:t>2.</w:t>
      </w:r>
      <w:r w:rsidR="00876BE8" w:rsidRPr="0023207F">
        <w:rPr>
          <w:rFonts w:asciiTheme="minorHAnsi" w:hAnsiTheme="minorHAnsi" w:cstheme="minorHAnsi"/>
          <w:sz w:val="22"/>
          <w:szCs w:val="22"/>
        </w:rPr>
        <w:t>5</w:t>
      </w:r>
      <w:r w:rsidRPr="0023207F">
        <w:rPr>
          <w:rFonts w:asciiTheme="minorHAnsi" w:hAnsiTheme="minorHAnsi" w:cstheme="minorHAnsi"/>
          <w:sz w:val="22"/>
          <w:szCs w:val="22"/>
        </w:rPr>
        <w:t>.2. vienu nedēļu iepriekš, rakstiski brīdinot Klientu, ja Iestāde tiek slēgta uz 1</w:t>
      </w:r>
      <w:r w:rsidR="00B732FB">
        <w:rPr>
          <w:rFonts w:asciiTheme="minorHAnsi" w:hAnsiTheme="minorHAnsi" w:cstheme="minorHAnsi"/>
          <w:sz w:val="22"/>
          <w:szCs w:val="22"/>
        </w:rPr>
        <w:t xml:space="preserve"> –</w:t>
      </w:r>
      <w:r w:rsidRPr="0023207F">
        <w:rPr>
          <w:rFonts w:asciiTheme="minorHAnsi" w:hAnsiTheme="minorHAnsi" w:cstheme="minorHAnsi"/>
          <w:sz w:val="22"/>
          <w:szCs w:val="22"/>
        </w:rPr>
        <w:t xml:space="preserve"> 2 dienām objektīvu apstākļu dēļ</w:t>
      </w:r>
      <w:r w:rsidR="00FA660A" w:rsidRPr="0023207F">
        <w:rPr>
          <w:rFonts w:asciiTheme="minorHAnsi" w:hAnsiTheme="minorHAnsi" w:cstheme="minorHAnsi"/>
          <w:sz w:val="22"/>
          <w:szCs w:val="22"/>
        </w:rPr>
        <w:t>,</w:t>
      </w:r>
    </w:p>
    <w:p w14:paraId="08D8E021" w14:textId="18295B34" w:rsidR="0009776B" w:rsidRPr="0023207F" w:rsidRDefault="0009776B" w:rsidP="00FA660A">
      <w:pPr>
        <w:ind w:left="1276" w:hanging="556"/>
        <w:jc w:val="both"/>
        <w:rPr>
          <w:rFonts w:asciiTheme="minorHAnsi" w:hAnsiTheme="minorHAnsi" w:cstheme="minorHAnsi"/>
          <w:sz w:val="22"/>
          <w:szCs w:val="22"/>
        </w:rPr>
      </w:pPr>
      <w:r w:rsidRPr="0023207F">
        <w:rPr>
          <w:rFonts w:asciiTheme="minorHAnsi" w:hAnsiTheme="minorHAnsi" w:cstheme="minorHAnsi"/>
          <w:sz w:val="22"/>
          <w:szCs w:val="22"/>
        </w:rPr>
        <w:lastRenderedPageBreak/>
        <w:t>2.</w:t>
      </w:r>
      <w:r w:rsidR="00876BE8" w:rsidRPr="0023207F">
        <w:rPr>
          <w:rFonts w:asciiTheme="minorHAnsi" w:hAnsiTheme="minorHAnsi" w:cstheme="minorHAnsi"/>
          <w:sz w:val="22"/>
          <w:szCs w:val="22"/>
        </w:rPr>
        <w:t>5</w:t>
      </w:r>
      <w:r w:rsidRPr="0023207F">
        <w:rPr>
          <w:rFonts w:asciiTheme="minorHAnsi" w:hAnsiTheme="minorHAnsi" w:cstheme="minorHAnsi"/>
          <w:sz w:val="22"/>
          <w:szCs w:val="22"/>
        </w:rPr>
        <w:t>.3. vienu mēnesi iepriekš, rakstiski brīdinot Klientu, ja Iestāde tiek slēgta ilgāk par divām die</w:t>
      </w:r>
      <w:r w:rsidR="004A1CEE" w:rsidRPr="0023207F">
        <w:rPr>
          <w:rFonts w:asciiTheme="minorHAnsi" w:hAnsiTheme="minorHAnsi" w:cstheme="minorHAnsi"/>
          <w:sz w:val="22"/>
          <w:szCs w:val="22"/>
        </w:rPr>
        <w:t>nām remontdarbu u.c. gadījumos</w:t>
      </w:r>
      <w:r w:rsidR="00FA660A" w:rsidRPr="0023207F">
        <w:rPr>
          <w:rFonts w:asciiTheme="minorHAnsi" w:hAnsiTheme="minorHAnsi" w:cstheme="minorHAnsi"/>
          <w:sz w:val="22"/>
          <w:szCs w:val="22"/>
        </w:rPr>
        <w:t>.</w:t>
      </w:r>
    </w:p>
    <w:p w14:paraId="031AFA74" w14:textId="1913964E" w:rsidR="0009776B" w:rsidRPr="0023207F" w:rsidRDefault="0009776B" w:rsidP="00B732FB">
      <w:pPr>
        <w:ind w:left="426" w:hanging="426"/>
        <w:jc w:val="both"/>
        <w:rPr>
          <w:rFonts w:asciiTheme="minorHAnsi" w:hAnsiTheme="minorHAnsi" w:cstheme="minorHAnsi"/>
          <w:sz w:val="22"/>
          <w:szCs w:val="22"/>
        </w:rPr>
      </w:pPr>
      <w:r w:rsidRPr="0023207F">
        <w:rPr>
          <w:rFonts w:asciiTheme="minorHAnsi" w:hAnsiTheme="minorHAnsi" w:cstheme="minorHAnsi"/>
          <w:sz w:val="22"/>
          <w:szCs w:val="22"/>
        </w:rPr>
        <w:t>2.</w:t>
      </w:r>
      <w:r w:rsidR="00A1290F" w:rsidRPr="00C90D39">
        <w:rPr>
          <w:rFonts w:asciiTheme="minorHAnsi" w:hAnsiTheme="minorHAnsi" w:cstheme="minorHAnsi"/>
          <w:sz w:val="22"/>
          <w:szCs w:val="22"/>
        </w:rPr>
        <w:t>6</w:t>
      </w:r>
      <w:r w:rsidRPr="00C90D39">
        <w:rPr>
          <w:rFonts w:asciiTheme="minorHAnsi" w:hAnsiTheme="minorHAnsi" w:cstheme="minorHAnsi"/>
          <w:sz w:val="22"/>
          <w:szCs w:val="22"/>
        </w:rPr>
        <w:t>.</w:t>
      </w:r>
      <w:r w:rsidR="00FA660A" w:rsidRPr="00C90D39">
        <w:rPr>
          <w:rFonts w:asciiTheme="minorHAnsi" w:hAnsiTheme="minorHAnsi" w:cstheme="minorHAnsi"/>
          <w:sz w:val="22"/>
          <w:szCs w:val="22"/>
        </w:rPr>
        <w:t xml:space="preserve"> </w:t>
      </w:r>
      <w:r w:rsidRPr="00C90D39">
        <w:rPr>
          <w:rFonts w:asciiTheme="minorHAnsi" w:hAnsiTheme="minorHAnsi" w:cstheme="minorHAnsi"/>
          <w:sz w:val="22"/>
          <w:szCs w:val="22"/>
        </w:rPr>
        <w:t xml:space="preserve">Iestāde </w:t>
      </w:r>
      <w:r w:rsidR="00A1290F" w:rsidRPr="00C90D39">
        <w:rPr>
          <w:rFonts w:asciiTheme="minorHAnsi" w:hAnsiTheme="minorHAnsi" w:cstheme="minorHAnsi"/>
          <w:sz w:val="22"/>
          <w:szCs w:val="22"/>
        </w:rPr>
        <w:t>ir atbildīga par to, ka tās Pakalpojuma veikšanai norīkotie darbinieki ir veikuši obligāto medicīnisko pārbaudi.</w:t>
      </w:r>
      <w:r w:rsidRPr="0023207F">
        <w:rPr>
          <w:rFonts w:asciiTheme="minorHAnsi" w:hAnsiTheme="minorHAnsi" w:cstheme="minorHAnsi"/>
          <w:sz w:val="22"/>
          <w:szCs w:val="22"/>
        </w:rPr>
        <w:t xml:space="preserve"> </w:t>
      </w:r>
    </w:p>
    <w:p w14:paraId="3AC89C67" w14:textId="45B3E3F5" w:rsidR="00B95E75" w:rsidRPr="0023207F" w:rsidRDefault="003A7519" w:rsidP="00B732FB">
      <w:pPr>
        <w:ind w:left="426" w:hanging="426"/>
        <w:jc w:val="both"/>
        <w:rPr>
          <w:rFonts w:asciiTheme="minorHAnsi" w:hAnsiTheme="minorHAnsi" w:cstheme="minorHAnsi"/>
          <w:sz w:val="22"/>
          <w:szCs w:val="22"/>
        </w:rPr>
      </w:pPr>
      <w:r w:rsidRPr="0023207F">
        <w:rPr>
          <w:rFonts w:asciiTheme="minorHAnsi" w:hAnsiTheme="minorHAnsi" w:cstheme="minorHAnsi"/>
          <w:sz w:val="22"/>
          <w:szCs w:val="22"/>
        </w:rPr>
        <w:t>2.</w:t>
      </w:r>
      <w:r w:rsidR="00747B60" w:rsidRPr="0023207F">
        <w:rPr>
          <w:rFonts w:asciiTheme="minorHAnsi" w:hAnsiTheme="minorHAnsi" w:cstheme="minorHAnsi"/>
          <w:sz w:val="22"/>
          <w:szCs w:val="22"/>
        </w:rPr>
        <w:t>7</w:t>
      </w:r>
      <w:r w:rsidR="00501C81" w:rsidRPr="0023207F">
        <w:rPr>
          <w:rFonts w:asciiTheme="minorHAnsi" w:hAnsiTheme="minorHAnsi" w:cstheme="minorHAnsi"/>
          <w:sz w:val="22"/>
          <w:szCs w:val="22"/>
        </w:rPr>
        <w:t>. I</w:t>
      </w:r>
      <w:r w:rsidRPr="0023207F">
        <w:rPr>
          <w:rFonts w:asciiTheme="minorHAnsi" w:hAnsiTheme="minorHAnsi" w:cstheme="minorHAnsi"/>
          <w:sz w:val="22"/>
          <w:szCs w:val="22"/>
        </w:rPr>
        <w:t xml:space="preserve">estāde ir atbildīga par to, lai Pakalpojumā ietilpstošās ēdienreizes ir </w:t>
      </w:r>
      <w:r w:rsidR="00747B60" w:rsidRPr="0023207F">
        <w:rPr>
          <w:rFonts w:asciiTheme="minorHAnsi" w:hAnsiTheme="minorHAnsi" w:cstheme="minorHAnsi"/>
          <w:sz w:val="22"/>
          <w:szCs w:val="22"/>
        </w:rPr>
        <w:t>atbilstošas veselīga uztura principiem un</w:t>
      </w:r>
      <w:r w:rsidRPr="0023207F">
        <w:rPr>
          <w:rFonts w:asciiTheme="minorHAnsi" w:hAnsiTheme="minorHAnsi" w:cstheme="minorHAnsi"/>
          <w:sz w:val="22"/>
          <w:szCs w:val="22"/>
        </w:rPr>
        <w:t xml:space="preserve"> normatīvajiem aktiem, kas reglamentē uztura normas izglītojamajiem.</w:t>
      </w:r>
    </w:p>
    <w:p w14:paraId="3C9C6411" w14:textId="22A39D1F" w:rsidR="0023207F" w:rsidRPr="000C6565" w:rsidRDefault="0023207F" w:rsidP="00B732FB">
      <w:pPr>
        <w:pStyle w:val="Sarakstarindkopa"/>
        <w:numPr>
          <w:ilvl w:val="1"/>
          <w:numId w:val="11"/>
        </w:numPr>
        <w:suppressAutoHyphens w:val="0"/>
        <w:ind w:left="426" w:hanging="426"/>
        <w:jc w:val="both"/>
        <w:rPr>
          <w:rFonts w:asciiTheme="minorHAnsi" w:hAnsiTheme="minorHAnsi" w:cstheme="minorHAnsi"/>
          <w:sz w:val="22"/>
          <w:szCs w:val="22"/>
        </w:rPr>
      </w:pPr>
      <w:r w:rsidRPr="000C6565">
        <w:rPr>
          <w:rFonts w:asciiTheme="minorHAnsi" w:hAnsiTheme="minorHAnsi" w:cstheme="minorHAnsi"/>
          <w:sz w:val="22"/>
          <w:szCs w:val="22"/>
        </w:rPr>
        <w:t>Pašvaldības atbalsta apmēra izmaiņu gadījumā iestāde aprēķina Pakalpojuma maksu pēc jaunā atbalsta apmēra</w:t>
      </w:r>
      <w:r w:rsidR="00B732FB">
        <w:rPr>
          <w:rFonts w:asciiTheme="minorHAnsi" w:hAnsiTheme="minorHAnsi" w:cstheme="minorHAnsi"/>
          <w:sz w:val="22"/>
          <w:szCs w:val="22"/>
        </w:rPr>
        <w:t>,</w:t>
      </w:r>
      <w:r w:rsidRPr="000C6565">
        <w:rPr>
          <w:rFonts w:asciiTheme="minorHAnsi" w:hAnsiTheme="minorHAnsi" w:cstheme="minorHAnsi"/>
          <w:sz w:val="22"/>
          <w:szCs w:val="22"/>
        </w:rPr>
        <w:t xml:space="preserve"> sākot ar minēto izmaiņu spēkā stāšanās dienu. </w:t>
      </w:r>
    </w:p>
    <w:p w14:paraId="52C3A8AA" w14:textId="77777777" w:rsidR="00037C3F" w:rsidRPr="0023207F" w:rsidRDefault="00037C3F" w:rsidP="00C64AFA">
      <w:pPr>
        <w:ind w:left="426" w:hanging="426"/>
        <w:jc w:val="center"/>
        <w:rPr>
          <w:rFonts w:asciiTheme="minorHAnsi" w:hAnsiTheme="minorHAnsi" w:cstheme="minorHAnsi"/>
          <w:b/>
          <w:sz w:val="22"/>
          <w:szCs w:val="22"/>
        </w:rPr>
      </w:pPr>
    </w:p>
    <w:p w14:paraId="323C581F" w14:textId="054C14B9" w:rsidR="00C64AFA" w:rsidRPr="0023207F" w:rsidRDefault="00C64AFA" w:rsidP="00C64AFA">
      <w:pPr>
        <w:ind w:left="426" w:hanging="426"/>
        <w:jc w:val="center"/>
        <w:rPr>
          <w:rFonts w:asciiTheme="minorHAnsi" w:hAnsiTheme="minorHAnsi" w:cstheme="minorHAnsi"/>
          <w:b/>
          <w:sz w:val="22"/>
          <w:szCs w:val="22"/>
        </w:rPr>
      </w:pPr>
      <w:r w:rsidRPr="0023207F">
        <w:rPr>
          <w:rFonts w:asciiTheme="minorHAnsi" w:hAnsiTheme="minorHAnsi" w:cstheme="minorHAnsi"/>
          <w:b/>
          <w:sz w:val="22"/>
          <w:szCs w:val="22"/>
        </w:rPr>
        <w:t>3.</w:t>
      </w:r>
      <w:r w:rsidR="00FA660A" w:rsidRPr="0023207F">
        <w:rPr>
          <w:rFonts w:asciiTheme="minorHAnsi" w:hAnsiTheme="minorHAnsi" w:cstheme="minorHAnsi"/>
          <w:b/>
          <w:sz w:val="22"/>
          <w:szCs w:val="22"/>
        </w:rPr>
        <w:t xml:space="preserve"> </w:t>
      </w:r>
      <w:r w:rsidRPr="0023207F">
        <w:rPr>
          <w:rFonts w:asciiTheme="minorHAnsi" w:hAnsiTheme="minorHAnsi" w:cstheme="minorHAnsi"/>
          <w:b/>
          <w:sz w:val="22"/>
          <w:szCs w:val="22"/>
        </w:rPr>
        <w:t>Klienta tiesības un pienākumi</w:t>
      </w:r>
    </w:p>
    <w:p w14:paraId="4106B88B" w14:textId="77777777" w:rsidR="00AB2ABA" w:rsidRPr="0023207F" w:rsidRDefault="00AB2ABA" w:rsidP="00C64AFA">
      <w:pPr>
        <w:ind w:left="426" w:hanging="426"/>
        <w:jc w:val="center"/>
        <w:rPr>
          <w:rFonts w:asciiTheme="minorHAnsi" w:hAnsiTheme="minorHAnsi" w:cstheme="minorHAnsi"/>
          <w:b/>
          <w:sz w:val="22"/>
          <w:szCs w:val="22"/>
        </w:rPr>
      </w:pPr>
    </w:p>
    <w:p w14:paraId="7C9EAA39" w14:textId="0C512B2F" w:rsidR="00BF0B5C" w:rsidRPr="0023207F" w:rsidRDefault="00BF0B5C" w:rsidP="00B732FB">
      <w:pPr>
        <w:ind w:left="426" w:hanging="426"/>
        <w:jc w:val="both"/>
        <w:rPr>
          <w:rFonts w:asciiTheme="minorHAnsi" w:hAnsiTheme="minorHAnsi" w:cstheme="minorHAnsi"/>
          <w:sz w:val="22"/>
          <w:szCs w:val="22"/>
        </w:rPr>
      </w:pPr>
      <w:r w:rsidRPr="0023207F">
        <w:rPr>
          <w:rFonts w:asciiTheme="minorHAnsi" w:hAnsiTheme="minorHAnsi" w:cstheme="minorHAnsi"/>
          <w:sz w:val="22"/>
          <w:szCs w:val="22"/>
        </w:rPr>
        <w:t>3.</w:t>
      </w:r>
      <w:r w:rsidR="00876BE8" w:rsidRPr="0023207F">
        <w:rPr>
          <w:rFonts w:asciiTheme="minorHAnsi" w:hAnsiTheme="minorHAnsi" w:cstheme="minorHAnsi"/>
          <w:sz w:val="22"/>
          <w:szCs w:val="22"/>
        </w:rPr>
        <w:t>1</w:t>
      </w:r>
      <w:r w:rsidR="000C6565" w:rsidRPr="0023207F">
        <w:rPr>
          <w:rFonts w:asciiTheme="minorHAnsi" w:hAnsiTheme="minorHAnsi" w:cstheme="minorHAnsi"/>
          <w:sz w:val="22"/>
          <w:szCs w:val="22"/>
        </w:rPr>
        <w:t>. Klienta pienākums ir par izglītojamā neierašanos Iestādē vai par nevēlēšanos izmantot pakalpojumu pilnā apmērā vai kādā tā daļā paziņot Iestādes vecākajai saimniecības pārzinei līdz iepriekšējās darba dienas plkst. 16.00 pa tālruni 28766095, tādējādi atsakot izglītojamā ēdināšanu nākošai dienai. Ja Klients līdz noteiktajam laikam nav paziņojis par izglītojamā neierašanos/nevēlēšanos izmantot Pakalpojumu, tad Klientam par šo dienu tiek aprēķināta pilna dienas ēdināšanas maksa.</w:t>
      </w:r>
    </w:p>
    <w:p w14:paraId="2EFDF95C" w14:textId="08B745B9" w:rsidR="00C64AFA" w:rsidRPr="0023207F" w:rsidRDefault="00C64AFA" w:rsidP="00B732FB">
      <w:pPr>
        <w:ind w:left="426" w:hanging="426"/>
        <w:jc w:val="both"/>
        <w:rPr>
          <w:rFonts w:asciiTheme="minorHAnsi" w:hAnsiTheme="minorHAnsi" w:cstheme="minorHAnsi"/>
          <w:sz w:val="22"/>
          <w:szCs w:val="22"/>
        </w:rPr>
      </w:pPr>
      <w:r w:rsidRPr="0023207F">
        <w:rPr>
          <w:rFonts w:asciiTheme="minorHAnsi" w:hAnsiTheme="minorHAnsi" w:cstheme="minorHAnsi"/>
          <w:sz w:val="22"/>
          <w:szCs w:val="22"/>
        </w:rPr>
        <w:t>3.</w:t>
      </w:r>
      <w:r w:rsidR="00876BE8" w:rsidRPr="0023207F">
        <w:rPr>
          <w:rFonts w:asciiTheme="minorHAnsi" w:hAnsiTheme="minorHAnsi" w:cstheme="minorHAnsi"/>
          <w:sz w:val="22"/>
          <w:szCs w:val="22"/>
        </w:rPr>
        <w:t>2</w:t>
      </w:r>
      <w:r w:rsidRPr="0023207F">
        <w:rPr>
          <w:rFonts w:asciiTheme="minorHAnsi" w:hAnsiTheme="minorHAnsi" w:cstheme="minorHAnsi"/>
          <w:sz w:val="22"/>
          <w:szCs w:val="22"/>
        </w:rPr>
        <w:t xml:space="preserve"> </w:t>
      </w:r>
      <w:r w:rsidR="000C6565" w:rsidRPr="0023207F">
        <w:rPr>
          <w:rFonts w:asciiTheme="minorHAnsi" w:hAnsiTheme="minorHAnsi" w:cstheme="minorHAnsi"/>
          <w:sz w:val="22"/>
          <w:szCs w:val="22"/>
        </w:rPr>
        <w:t>Klienta pienākums par izglītojamā ierašanos Iestādē pēc vienas vai vairākām Iestādi neapmeklētām dienām ir paziņot līdz iepriekšējās dienas plkst.16:00 pa tālruni 28766095. Pretējā gadījumā Iestāde negarantē, ka izglītojamais tiks nodrošināts ar ēdināšanas pakalpojumu.</w:t>
      </w:r>
    </w:p>
    <w:p w14:paraId="60541869" w14:textId="7E84F37B" w:rsidR="00C64AFA" w:rsidRPr="0023207F" w:rsidRDefault="00C64AFA" w:rsidP="00B732FB">
      <w:pPr>
        <w:ind w:left="426" w:hanging="426"/>
        <w:jc w:val="both"/>
        <w:rPr>
          <w:rFonts w:asciiTheme="minorHAnsi" w:hAnsiTheme="minorHAnsi" w:cstheme="minorHAnsi"/>
          <w:sz w:val="22"/>
          <w:szCs w:val="22"/>
        </w:rPr>
      </w:pPr>
      <w:r w:rsidRPr="0023207F">
        <w:rPr>
          <w:rFonts w:asciiTheme="minorHAnsi" w:hAnsiTheme="minorHAnsi" w:cstheme="minorHAnsi"/>
          <w:sz w:val="22"/>
          <w:szCs w:val="22"/>
        </w:rPr>
        <w:t>3.</w:t>
      </w:r>
      <w:r w:rsidR="00876BE8" w:rsidRPr="0023207F">
        <w:rPr>
          <w:rFonts w:asciiTheme="minorHAnsi" w:hAnsiTheme="minorHAnsi" w:cstheme="minorHAnsi"/>
          <w:sz w:val="22"/>
          <w:szCs w:val="22"/>
        </w:rPr>
        <w:t>3</w:t>
      </w:r>
      <w:r w:rsidRPr="0023207F">
        <w:rPr>
          <w:rFonts w:asciiTheme="minorHAnsi" w:hAnsiTheme="minorHAnsi" w:cstheme="minorHAnsi"/>
          <w:sz w:val="22"/>
          <w:szCs w:val="22"/>
        </w:rPr>
        <w:t xml:space="preserve">. </w:t>
      </w:r>
      <w:r w:rsidR="000C6565" w:rsidRPr="0023207F">
        <w:rPr>
          <w:rFonts w:asciiTheme="minorHAnsi" w:hAnsiTheme="minorHAnsi" w:cstheme="minorHAnsi"/>
          <w:sz w:val="22"/>
          <w:szCs w:val="22"/>
        </w:rPr>
        <w:t>Klientam ir pienākums pilnā apmērā, rēķinā un šajā Līgumā norādītajā kārtībā norēķināties par saņemto pakalpojumu.</w:t>
      </w:r>
    </w:p>
    <w:p w14:paraId="11566C1C" w14:textId="73DE8F7F" w:rsidR="000C6565" w:rsidRPr="000C6565" w:rsidRDefault="00876BE8" w:rsidP="00B732FB">
      <w:pPr>
        <w:suppressAutoHyphens w:val="0"/>
        <w:ind w:left="426" w:hanging="426"/>
        <w:jc w:val="both"/>
        <w:rPr>
          <w:rFonts w:asciiTheme="minorHAnsi" w:hAnsiTheme="minorHAnsi" w:cstheme="minorHAnsi"/>
          <w:sz w:val="22"/>
          <w:szCs w:val="22"/>
        </w:rPr>
      </w:pPr>
      <w:r w:rsidRPr="000C6565">
        <w:rPr>
          <w:rFonts w:asciiTheme="minorHAnsi" w:hAnsiTheme="minorHAnsi" w:cstheme="minorHAnsi"/>
          <w:sz w:val="22"/>
          <w:szCs w:val="22"/>
        </w:rPr>
        <w:t>3.4.</w:t>
      </w:r>
      <w:r w:rsidR="000C6565" w:rsidRPr="000C6565">
        <w:rPr>
          <w:rFonts w:asciiTheme="minorHAnsi" w:hAnsiTheme="minorHAnsi" w:cstheme="minorHAnsi"/>
          <w:sz w:val="22"/>
          <w:szCs w:val="22"/>
        </w:rPr>
        <w:t xml:space="preserve"> Gadījumā, ja Klients nav ievērojis Līguma 3.1.</w:t>
      </w:r>
      <w:r w:rsidR="005F3E22">
        <w:rPr>
          <w:rFonts w:asciiTheme="minorHAnsi" w:hAnsiTheme="minorHAnsi" w:cstheme="minorHAnsi"/>
          <w:sz w:val="22"/>
          <w:szCs w:val="22"/>
        </w:rPr>
        <w:t xml:space="preserve"> </w:t>
      </w:r>
      <w:r w:rsidR="000C6565" w:rsidRPr="000C6565">
        <w:rPr>
          <w:rFonts w:asciiTheme="minorHAnsi" w:hAnsiTheme="minorHAnsi" w:cstheme="minorHAnsi"/>
          <w:sz w:val="22"/>
          <w:szCs w:val="22"/>
        </w:rPr>
        <w:t xml:space="preserve">punktā noteikto, Klientam ir pienākums samaksāt pakalpojuma maksu pilnā apmērā arī par laiku, kurā </w:t>
      </w:r>
      <w:r w:rsidR="00D6173A">
        <w:rPr>
          <w:rFonts w:asciiTheme="minorHAnsi" w:hAnsiTheme="minorHAnsi" w:cstheme="minorHAnsi"/>
          <w:sz w:val="22"/>
          <w:szCs w:val="22"/>
        </w:rPr>
        <w:t>izglīto</w:t>
      </w:r>
      <w:r w:rsidR="005962AE">
        <w:rPr>
          <w:rFonts w:asciiTheme="minorHAnsi" w:hAnsiTheme="minorHAnsi" w:cstheme="minorHAnsi"/>
          <w:sz w:val="22"/>
          <w:szCs w:val="22"/>
        </w:rPr>
        <w:t>jamais</w:t>
      </w:r>
      <w:r w:rsidR="000C6565" w:rsidRPr="000C6565">
        <w:rPr>
          <w:rFonts w:asciiTheme="minorHAnsi" w:hAnsiTheme="minorHAnsi" w:cstheme="minorHAnsi"/>
          <w:sz w:val="22"/>
          <w:szCs w:val="22"/>
        </w:rPr>
        <w:t xml:space="preserve"> nav apmeklējis Iestādi. Gadījumā, ja Klients ir paziņojis par </w:t>
      </w:r>
      <w:r w:rsidR="005962AE">
        <w:rPr>
          <w:rFonts w:asciiTheme="minorHAnsi" w:hAnsiTheme="minorHAnsi" w:cstheme="minorHAnsi"/>
          <w:sz w:val="22"/>
          <w:szCs w:val="22"/>
        </w:rPr>
        <w:t>izglītojamā</w:t>
      </w:r>
      <w:r w:rsidR="000C6565" w:rsidRPr="000C6565">
        <w:rPr>
          <w:rFonts w:asciiTheme="minorHAnsi" w:hAnsiTheme="minorHAnsi" w:cstheme="minorHAnsi"/>
          <w:sz w:val="22"/>
          <w:szCs w:val="22"/>
        </w:rPr>
        <w:t xml:space="preserve"> prombūtni vēlāk kā norādīts Līguma 3.1. punktā, Klientam ir pienākums samaksāt Pakalpojuma maksu pilnā apmērā par pirmo </w:t>
      </w:r>
      <w:r w:rsidR="005962AE">
        <w:rPr>
          <w:rFonts w:asciiTheme="minorHAnsi" w:hAnsiTheme="minorHAnsi" w:cstheme="minorHAnsi"/>
          <w:sz w:val="22"/>
          <w:szCs w:val="22"/>
        </w:rPr>
        <w:t>izglītojamā</w:t>
      </w:r>
      <w:r w:rsidR="000C6565" w:rsidRPr="000C6565">
        <w:rPr>
          <w:rFonts w:asciiTheme="minorHAnsi" w:hAnsiTheme="minorHAnsi" w:cstheme="minorHAnsi"/>
          <w:sz w:val="22"/>
          <w:szCs w:val="22"/>
        </w:rPr>
        <w:t xml:space="preserve"> prombūtnes dienu.</w:t>
      </w:r>
    </w:p>
    <w:p w14:paraId="30CC299B" w14:textId="12C9BB1C" w:rsidR="00F40DB4" w:rsidRPr="000C6565" w:rsidRDefault="000C6565" w:rsidP="00B732FB">
      <w:pPr>
        <w:suppressAutoHyphens w:val="0"/>
        <w:ind w:left="426" w:hanging="426"/>
        <w:jc w:val="both"/>
        <w:rPr>
          <w:rFonts w:asciiTheme="minorHAnsi" w:hAnsiTheme="minorHAnsi" w:cstheme="minorHAnsi"/>
          <w:sz w:val="22"/>
          <w:szCs w:val="22"/>
        </w:rPr>
      </w:pPr>
      <w:r>
        <w:rPr>
          <w:rFonts w:asciiTheme="minorHAnsi" w:hAnsiTheme="minorHAnsi" w:cstheme="minorHAnsi"/>
          <w:sz w:val="22"/>
          <w:szCs w:val="22"/>
        </w:rPr>
        <w:t>3.5.</w:t>
      </w:r>
      <w:r w:rsidR="005F3E22">
        <w:rPr>
          <w:rFonts w:asciiTheme="minorHAnsi" w:hAnsiTheme="minorHAnsi" w:cstheme="minorHAnsi"/>
          <w:sz w:val="22"/>
          <w:szCs w:val="22"/>
        </w:rPr>
        <w:t xml:space="preserve"> </w:t>
      </w:r>
      <w:r w:rsidR="00F40DB4" w:rsidRPr="000C6565">
        <w:rPr>
          <w:rFonts w:asciiTheme="minorHAnsi" w:hAnsiTheme="minorHAnsi" w:cstheme="minorHAnsi"/>
          <w:sz w:val="22"/>
          <w:szCs w:val="22"/>
        </w:rPr>
        <w:t xml:space="preserve">Gadījumā, ja </w:t>
      </w:r>
      <w:r w:rsidR="005962AE">
        <w:rPr>
          <w:rFonts w:asciiTheme="minorHAnsi" w:hAnsiTheme="minorHAnsi" w:cstheme="minorHAnsi"/>
          <w:sz w:val="22"/>
          <w:szCs w:val="22"/>
        </w:rPr>
        <w:t>izglītojamajam</w:t>
      </w:r>
      <w:r w:rsidR="00F40DB4" w:rsidRPr="000C6565">
        <w:rPr>
          <w:rFonts w:asciiTheme="minorHAnsi" w:hAnsiTheme="minorHAnsi" w:cstheme="minorHAnsi"/>
          <w:sz w:val="22"/>
          <w:szCs w:val="22"/>
        </w:rPr>
        <w:t xml:space="preserve"> saskaņā ar ārsta atzinumu ir nepieciešams nodrošināt speciālu diētu, </w:t>
      </w:r>
      <w:r w:rsidR="007978BC" w:rsidRPr="000C6565">
        <w:rPr>
          <w:rFonts w:asciiTheme="minorHAnsi" w:hAnsiTheme="minorHAnsi" w:cstheme="minorHAnsi"/>
          <w:sz w:val="22"/>
          <w:szCs w:val="22"/>
        </w:rPr>
        <w:t xml:space="preserve">Klients </w:t>
      </w:r>
      <w:r w:rsidR="00F40DB4" w:rsidRPr="000C6565">
        <w:rPr>
          <w:rFonts w:asciiTheme="minorHAnsi" w:hAnsiTheme="minorHAnsi" w:cstheme="minorHAnsi"/>
          <w:sz w:val="22"/>
          <w:szCs w:val="22"/>
        </w:rPr>
        <w:t xml:space="preserve">par to informē Iestādi un iesniedz Iestādei ārsta atzinumu un vienojas par Pakalpojuma saņemšanu saskaņā ar ārsta norādījumiem. </w:t>
      </w:r>
    </w:p>
    <w:p w14:paraId="1497AD51" w14:textId="77777777" w:rsidR="0009776B" w:rsidRPr="0023207F" w:rsidRDefault="0009776B" w:rsidP="00876BE8">
      <w:pPr>
        <w:rPr>
          <w:rFonts w:asciiTheme="minorHAnsi" w:hAnsiTheme="minorHAnsi" w:cstheme="minorHAnsi"/>
          <w:b/>
          <w:sz w:val="22"/>
          <w:szCs w:val="22"/>
        </w:rPr>
      </w:pPr>
    </w:p>
    <w:p w14:paraId="19E0C123" w14:textId="6D16DC45" w:rsidR="0009776B" w:rsidRPr="0023207F" w:rsidRDefault="00FA660A" w:rsidP="00FA660A">
      <w:pPr>
        <w:pStyle w:val="Sarakstarindkopa"/>
        <w:ind w:left="0"/>
        <w:jc w:val="center"/>
        <w:rPr>
          <w:rFonts w:asciiTheme="minorHAnsi" w:hAnsiTheme="minorHAnsi" w:cstheme="minorHAnsi"/>
          <w:b/>
          <w:sz w:val="22"/>
          <w:szCs w:val="22"/>
        </w:rPr>
      </w:pPr>
      <w:r w:rsidRPr="0023207F">
        <w:rPr>
          <w:rFonts w:asciiTheme="minorHAnsi" w:hAnsiTheme="minorHAnsi" w:cstheme="minorHAnsi"/>
          <w:b/>
          <w:sz w:val="22"/>
          <w:szCs w:val="22"/>
        </w:rPr>
        <w:t xml:space="preserve">4. </w:t>
      </w:r>
      <w:r w:rsidR="0009776B" w:rsidRPr="0023207F">
        <w:rPr>
          <w:rFonts w:asciiTheme="minorHAnsi" w:hAnsiTheme="minorHAnsi" w:cstheme="minorHAnsi"/>
          <w:b/>
          <w:sz w:val="22"/>
          <w:szCs w:val="22"/>
        </w:rPr>
        <w:t>Norēķinu kārtība</w:t>
      </w:r>
    </w:p>
    <w:p w14:paraId="39E290D3" w14:textId="77777777" w:rsidR="00AB2ABA" w:rsidRPr="0023207F" w:rsidRDefault="00AB2ABA" w:rsidP="00AB2ABA">
      <w:pPr>
        <w:pStyle w:val="Sarakstarindkopa"/>
        <w:ind w:left="1080"/>
        <w:rPr>
          <w:rFonts w:asciiTheme="minorHAnsi" w:hAnsiTheme="minorHAnsi" w:cstheme="minorHAnsi"/>
          <w:b/>
          <w:sz w:val="22"/>
          <w:szCs w:val="22"/>
        </w:rPr>
      </w:pPr>
    </w:p>
    <w:p w14:paraId="5E5E24D8" w14:textId="793A3C70" w:rsidR="003A7519" w:rsidRPr="005962AE" w:rsidRDefault="00F11F7D" w:rsidP="005F3E22">
      <w:pPr>
        <w:ind w:left="426" w:hanging="426"/>
        <w:jc w:val="both"/>
        <w:rPr>
          <w:rFonts w:ascii="Calibri" w:hAnsi="Calibri"/>
          <w:sz w:val="22"/>
          <w:szCs w:val="22"/>
        </w:rPr>
      </w:pPr>
      <w:r w:rsidRPr="0023207F">
        <w:rPr>
          <w:rFonts w:asciiTheme="minorHAnsi" w:hAnsiTheme="minorHAnsi" w:cstheme="minorHAnsi"/>
          <w:sz w:val="22"/>
          <w:szCs w:val="22"/>
        </w:rPr>
        <w:t>4</w:t>
      </w:r>
      <w:r w:rsidR="0009776B" w:rsidRPr="0023207F">
        <w:rPr>
          <w:rFonts w:asciiTheme="minorHAnsi" w:hAnsiTheme="minorHAnsi" w:cstheme="minorHAnsi"/>
          <w:sz w:val="22"/>
          <w:szCs w:val="22"/>
        </w:rPr>
        <w:t>.1.</w:t>
      </w:r>
      <w:r w:rsidR="003A7519" w:rsidRPr="0023207F">
        <w:rPr>
          <w:rFonts w:asciiTheme="minorHAnsi" w:hAnsiTheme="minorHAnsi" w:cstheme="minorHAnsi"/>
          <w:sz w:val="22"/>
          <w:szCs w:val="22"/>
        </w:rPr>
        <w:t xml:space="preserve"> </w:t>
      </w:r>
      <w:r w:rsidR="003A7519" w:rsidRPr="005962AE">
        <w:rPr>
          <w:rFonts w:ascii="Calibri" w:hAnsi="Calibri"/>
          <w:sz w:val="22"/>
          <w:szCs w:val="22"/>
        </w:rPr>
        <w:t xml:space="preserve">Pakalpojuma izcenojums tiek noteikts ar </w:t>
      </w:r>
      <w:proofErr w:type="spellStart"/>
      <w:r w:rsidR="00501C81" w:rsidRPr="005962AE">
        <w:rPr>
          <w:rFonts w:ascii="Calibri" w:hAnsi="Calibri"/>
          <w:sz w:val="22"/>
          <w:szCs w:val="22"/>
        </w:rPr>
        <w:t>Cēsu</w:t>
      </w:r>
      <w:proofErr w:type="spellEnd"/>
      <w:r w:rsidR="00501C81" w:rsidRPr="005962AE">
        <w:rPr>
          <w:rFonts w:ascii="Calibri" w:hAnsi="Calibri"/>
          <w:sz w:val="22"/>
          <w:szCs w:val="22"/>
        </w:rPr>
        <w:t xml:space="preserve"> novada</w:t>
      </w:r>
      <w:r w:rsidR="003A7519" w:rsidRPr="005962AE">
        <w:rPr>
          <w:rFonts w:ascii="Calibri" w:hAnsi="Calibri"/>
          <w:sz w:val="22"/>
          <w:szCs w:val="22"/>
        </w:rPr>
        <w:t xml:space="preserve"> domes lēmumu. Par maksas par izglītojamā ēdināšanu izmaiņām Klients tiek brīdināts vienu mēnesi iepriekš. Minētais lēmums ir publiski pieejams </w:t>
      </w:r>
      <w:proofErr w:type="spellStart"/>
      <w:r w:rsidR="00A219A8" w:rsidRPr="005962AE">
        <w:rPr>
          <w:rFonts w:ascii="Calibri" w:hAnsi="Calibri"/>
          <w:sz w:val="22"/>
          <w:szCs w:val="22"/>
        </w:rPr>
        <w:t>Cēsu</w:t>
      </w:r>
      <w:proofErr w:type="spellEnd"/>
      <w:r w:rsidR="00A219A8" w:rsidRPr="005962AE">
        <w:rPr>
          <w:rFonts w:ascii="Calibri" w:hAnsi="Calibri"/>
          <w:sz w:val="22"/>
          <w:szCs w:val="22"/>
        </w:rPr>
        <w:t xml:space="preserve"> novada pašvaldības </w:t>
      </w:r>
      <w:r w:rsidR="003A7519" w:rsidRPr="005962AE">
        <w:rPr>
          <w:rFonts w:ascii="Calibri" w:hAnsi="Calibri"/>
          <w:sz w:val="22"/>
          <w:szCs w:val="22"/>
        </w:rPr>
        <w:t xml:space="preserve">mājas lapā </w:t>
      </w:r>
      <w:hyperlink r:id="rId6" w:history="1">
        <w:r w:rsidR="00A219A8" w:rsidRPr="005962AE">
          <w:rPr>
            <w:rStyle w:val="Hipersaite"/>
            <w:rFonts w:ascii="Calibri" w:hAnsi="Calibri"/>
            <w:i/>
            <w:color w:val="auto"/>
            <w:sz w:val="22"/>
            <w:szCs w:val="22"/>
            <w:u w:val="none"/>
          </w:rPr>
          <w:t>www.cesis.lv</w:t>
        </w:r>
      </w:hyperlink>
      <w:r w:rsidR="003A7519" w:rsidRPr="005962AE">
        <w:rPr>
          <w:rFonts w:ascii="Calibri" w:hAnsi="Calibri"/>
          <w:sz w:val="22"/>
          <w:szCs w:val="22"/>
        </w:rPr>
        <w:t xml:space="preserve"> un Iestādē.</w:t>
      </w:r>
    </w:p>
    <w:p w14:paraId="4A2D9869" w14:textId="2F4C4EA3" w:rsidR="0085640E" w:rsidRPr="005962AE" w:rsidRDefault="0085640E" w:rsidP="005F3E22">
      <w:pPr>
        <w:ind w:left="426" w:hanging="426"/>
        <w:jc w:val="both"/>
        <w:rPr>
          <w:rFonts w:ascii="Calibri" w:hAnsi="Calibri"/>
          <w:sz w:val="22"/>
          <w:szCs w:val="22"/>
        </w:rPr>
      </w:pPr>
      <w:r w:rsidRPr="005962AE">
        <w:rPr>
          <w:rFonts w:ascii="Calibri" w:hAnsi="Calibri"/>
          <w:sz w:val="22"/>
          <w:szCs w:val="22"/>
        </w:rPr>
        <w:t xml:space="preserve">4.2. Iestāde </w:t>
      </w:r>
      <w:r w:rsidRPr="005962AE">
        <w:rPr>
          <w:rFonts w:ascii="Calibri" w:hAnsi="Calibri"/>
          <w:sz w:val="23"/>
          <w:szCs w:val="23"/>
        </w:rPr>
        <w:t xml:space="preserve">organizē un veic sniegto pakalpojumu uzskaiti,  un </w:t>
      </w:r>
      <w:proofErr w:type="spellStart"/>
      <w:r w:rsidR="004D2846" w:rsidRPr="005962AE">
        <w:rPr>
          <w:rFonts w:ascii="Calibri" w:hAnsi="Calibri"/>
          <w:sz w:val="22"/>
          <w:szCs w:val="22"/>
        </w:rPr>
        <w:t>Cēsu</w:t>
      </w:r>
      <w:proofErr w:type="spellEnd"/>
      <w:r w:rsidR="004D2846" w:rsidRPr="005962AE">
        <w:rPr>
          <w:rFonts w:ascii="Calibri" w:hAnsi="Calibri"/>
          <w:sz w:val="22"/>
          <w:szCs w:val="22"/>
        </w:rPr>
        <w:t xml:space="preserve"> novada Centrālās administrācijas Finanšu pārvalde </w:t>
      </w:r>
      <w:r w:rsidR="004D2846" w:rsidRPr="005962AE">
        <w:rPr>
          <w:rFonts w:ascii="Calibri" w:hAnsi="Calibri"/>
          <w:sz w:val="23"/>
          <w:szCs w:val="23"/>
        </w:rPr>
        <w:t xml:space="preserve">līdz nākamā mēneša 10. datumam izraksta rēķinu </w:t>
      </w:r>
      <w:r w:rsidR="004D2846" w:rsidRPr="005962AE">
        <w:rPr>
          <w:rFonts w:ascii="Calibri" w:hAnsi="Calibri"/>
          <w:sz w:val="22"/>
          <w:szCs w:val="22"/>
        </w:rPr>
        <w:t>un nosūta uz Klien</w:t>
      </w:r>
      <w:r w:rsidR="00F1772D">
        <w:rPr>
          <w:rFonts w:ascii="Calibri" w:hAnsi="Calibri"/>
          <w:sz w:val="22"/>
          <w:szCs w:val="22"/>
        </w:rPr>
        <w:t xml:space="preserve">ta norādīto e-pasta adresi </w:t>
      </w:r>
      <w:bookmarkStart w:id="0" w:name="_GoBack"/>
      <w:bookmarkEnd w:id="0"/>
      <w:r w:rsidR="004D2846" w:rsidRPr="005962AE">
        <w:rPr>
          <w:rFonts w:ascii="Calibri" w:hAnsi="Calibri"/>
          <w:sz w:val="22"/>
          <w:szCs w:val="22"/>
        </w:rPr>
        <w:t>vai arī pēc Klienta pieprasījuma</w:t>
      </w:r>
      <w:r w:rsidR="005F3E22" w:rsidRPr="005962AE">
        <w:rPr>
          <w:rFonts w:ascii="Calibri" w:hAnsi="Calibri"/>
          <w:sz w:val="22"/>
          <w:szCs w:val="22"/>
        </w:rPr>
        <w:t xml:space="preserve"> Iestādē</w:t>
      </w:r>
      <w:r w:rsidR="004D2846" w:rsidRPr="005962AE">
        <w:rPr>
          <w:rFonts w:ascii="Calibri" w:hAnsi="Calibri"/>
          <w:sz w:val="22"/>
          <w:szCs w:val="22"/>
        </w:rPr>
        <w:t xml:space="preserve"> nodod </w:t>
      </w:r>
      <w:r w:rsidR="005F3E22" w:rsidRPr="005962AE">
        <w:rPr>
          <w:rFonts w:ascii="Calibri" w:hAnsi="Calibri"/>
          <w:sz w:val="22"/>
          <w:szCs w:val="22"/>
        </w:rPr>
        <w:t xml:space="preserve">personīgi </w:t>
      </w:r>
      <w:r w:rsidR="004D2846" w:rsidRPr="005962AE">
        <w:rPr>
          <w:rFonts w:ascii="Calibri" w:hAnsi="Calibri"/>
          <w:sz w:val="22"/>
          <w:szCs w:val="22"/>
        </w:rPr>
        <w:t>izglītojamajam rēķinu par iepriekšējā mēnesī faktiski saņemtā pakalpojuma apjomu (ēdienreižu veids un skaits).</w:t>
      </w:r>
    </w:p>
    <w:p w14:paraId="5CB85719" w14:textId="5786E6B4" w:rsidR="0009776B" w:rsidRPr="005962AE" w:rsidRDefault="00F11F7D" w:rsidP="005F3E22">
      <w:pPr>
        <w:suppressAutoHyphens w:val="0"/>
        <w:ind w:left="426" w:hanging="426"/>
        <w:jc w:val="both"/>
        <w:rPr>
          <w:rFonts w:ascii="Calibri" w:hAnsi="Calibri"/>
          <w:sz w:val="23"/>
          <w:szCs w:val="23"/>
        </w:rPr>
      </w:pPr>
      <w:r w:rsidRPr="005962AE">
        <w:rPr>
          <w:rFonts w:ascii="Calibri" w:hAnsi="Calibri"/>
          <w:sz w:val="22"/>
          <w:szCs w:val="22"/>
        </w:rPr>
        <w:t>4</w:t>
      </w:r>
      <w:r w:rsidR="003A7519" w:rsidRPr="005962AE">
        <w:rPr>
          <w:rFonts w:ascii="Calibri" w:hAnsi="Calibri"/>
          <w:sz w:val="22"/>
          <w:szCs w:val="22"/>
        </w:rPr>
        <w:t>.</w:t>
      </w:r>
      <w:r w:rsidR="004D2846" w:rsidRPr="005962AE">
        <w:rPr>
          <w:rFonts w:ascii="Calibri" w:hAnsi="Calibri"/>
          <w:sz w:val="22"/>
          <w:szCs w:val="22"/>
        </w:rPr>
        <w:t>3</w:t>
      </w:r>
      <w:r w:rsidR="003A7519" w:rsidRPr="005962AE">
        <w:rPr>
          <w:rFonts w:ascii="Calibri" w:hAnsi="Calibri"/>
          <w:sz w:val="22"/>
          <w:szCs w:val="22"/>
        </w:rPr>
        <w:t xml:space="preserve">. </w:t>
      </w:r>
      <w:r w:rsidR="0085640E" w:rsidRPr="005962AE">
        <w:rPr>
          <w:rFonts w:ascii="Calibri" w:hAnsi="Calibri"/>
          <w:sz w:val="23"/>
          <w:szCs w:val="23"/>
        </w:rPr>
        <w:t>Klientam ir pienākums samaksāt rēķinu par iepriekšējā kalendārajā mēnesī saņemtajiem Pakalpojumiem tādā apmērā un termiņā, kā tas norādīts rēķinā uz rēķinā norādīto konta numuru. Iestāde nodrošina, ka rēķina apmaksas termiņš nav īsāks par 10 (desmit) dienām.</w:t>
      </w:r>
    </w:p>
    <w:p w14:paraId="67BF8649" w14:textId="009C8C3C" w:rsidR="009801B2" w:rsidRPr="005962AE" w:rsidRDefault="00F11F7D" w:rsidP="005F3E22">
      <w:pPr>
        <w:ind w:left="426" w:hanging="426"/>
        <w:jc w:val="both"/>
        <w:rPr>
          <w:rFonts w:ascii="Calibri" w:hAnsi="Calibri"/>
          <w:sz w:val="22"/>
          <w:szCs w:val="22"/>
        </w:rPr>
      </w:pPr>
      <w:r w:rsidRPr="005962AE">
        <w:rPr>
          <w:rFonts w:ascii="Calibri" w:hAnsi="Calibri"/>
          <w:sz w:val="22"/>
          <w:szCs w:val="22"/>
        </w:rPr>
        <w:t>4.</w:t>
      </w:r>
      <w:r w:rsidR="00AB2ABA" w:rsidRPr="005962AE">
        <w:rPr>
          <w:rFonts w:ascii="Calibri" w:hAnsi="Calibri"/>
          <w:sz w:val="22"/>
          <w:szCs w:val="22"/>
        </w:rPr>
        <w:t>4</w:t>
      </w:r>
      <w:r w:rsidR="0009776B" w:rsidRPr="005962AE">
        <w:rPr>
          <w:rFonts w:ascii="Calibri" w:hAnsi="Calibri"/>
          <w:sz w:val="22"/>
          <w:szCs w:val="22"/>
        </w:rPr>
        <w:t xml:space="preserve">. </w:t>
      </w:r>
      <w:r w:rsidR="009801B2" w:rsidRPr="005962AE">
        <w:rPr>
          <w:rFonts w:ascii="Calibri" w:hAnsi="Calibri"/>
          <w:sz w:val="22"/>
          <w:szCs w:val="22"/>
        </w:rPr>
        <w:t xml:space="preserve">Gadījumā, ja Klients nav saņēmis rēķinu par ēdināšanas pakalpojuma sniegšanu, tam ir pienākums par rēķina saņemšanu interesēties </w:t>
      </w:r>
      <w:proofErr w:type="spellStart"/>
      <w:r w:rsidR="009801B2" w:rsidRPr="005962AE">
        <w:rPr>
          <w:rFonts w:ascii="Calibri" w:hAnsi="Calibri"/>
          <w:sz w:val="22"/>
          <w:szCs w:val="22"/>
        </w:rPr>
        <w:t>Cēsu</w:t>
      </w:r>
      <w:proofErr w:type="spellEnd"/>
      <w:r w:rsidR="009801B2" w:rsidRPr="005962AE">
        <w:rPr>
          <w:rFonts w:ascii="Calibri" w:hAnsi="Calibri"/>
          <w:sz w:val="22"/>
          <w:szCs w:val="22"/>
        </w:rPr>
        <w:t xml:space="preserve"> novada </w:t>
      </w:r>
      <w:r w:rsidR="00A219A8" w:rsidRPr="005962AE">
        <w:rPr>
          <w:rFonts w:ascii="Calibri" w:hAnsi="Calibri"/>
          <w:sz w:val="22"/>
          <w:szCs w:val="22"/>
        </w:rPr>
        <w:t xml:space="preserve">Centrālās administrācijas </w:t>
      </w:r>
      <w:r w:rsidR="009801B2" w:rsidRPr="005962AE">
        <w:rPr>
          <w:rFonts w:ascii="Calibri" w:hAnsi="Calibri"/>
          <w:sz w:val="22"/>
          <w:szCs w:val="22"/>
        </w:rPr>
        <w:t>Finanšu</w:t>
      </w:r>
      <w:r w:rsidR="00A219A8" w:rsidRPr="005962AE">
        <w:rPr>
          <w:rFonts w:ascii="Calibri" w:hAnsi="Calibri"/>
          <w:sz w:val="22"/>
          <w:szCs w:val="22"/>
        </w:rPr>
        <w:t xml:space="preserve"> pārvaldē</w:t>
      </w:r>
      <w:r w:rsidR="005962AE">
        <w:rPr>
          <w:rFonts w:ascii="Calibri" w:hAnsi="Calibri"/>
          <w:sz w:val="22"/>
          <w:szCs w:val="22"/>
        </w:rPr>
        <w:t>, n</w:t>
      </w:r>
      <w:r w:rsidR="009801B2" w:rsidRPr="005962AE">
        <w:rPr>
          <w:rFonts w:ascii="Calibri" w:hAnsi="Calibri"/>
          <w:sz w:val="22"/>
          <w:szCs w:val="22"/>
        </w:rPr>
        <w:t>o rēķina par faktiski saņemtajiem pakalpojumiem apmaksas Klients atbrīvots netiek.</w:t>
      </w:r>
    </w:p>
    <w:p w14:paraId="346B5A28" w14:textId="268BB80C" w:rsidR="00F11F7D" w:rsidRPr="005962AE" w:rsidRDefault="009801B2" w:rsidP="005F3E22">
      <w:pPr>
        <w:ind w:left="426" w:hanging="426"/>
        <w:jc w:val="both"/>
        <w:rPr>
          <w:rFonts w:ascii="Calibri" w:hAnsi="Calibri"/>
          <w:sz w:val="22"/>
          <w:szCs w:val="22"/>
        </w:rPr>
      </w:pPr>
      <w:r w:rsidRPr="005962AE">
        <w:rPr>
          <w:rFonts w:ascii="Calibri" w:hAnsi="Calibri"/>
          <w:sz w:val="22"/>
          <w:szCs w:val="22"/>
        </w:rPr>
        <w:t xml:space="preserve">4.5. </w:t>
      </w:r>
      <w:r w:rsidR="00F11F7D" w:rsidRPr="005962AE">
        <w:rPr>
          <w:rFonts w:ascii="Calibri" w:hAnsi="Calibri"/>
          <w:sz w:val="22"/>
          <w:szCs w:val="22"/>
        </w:rPr>
        <w:t>Gadījumā, ja Klientam (</w:t>
      </w:r>
      <w:r w:rsidR="005962AE">
        <w:rPr>
          <w:rFonts w:ascii="Calibri" w:hAnsi="Calibri"/>
          <w:sz w:val="22"/>
          <w:szCs w:val="22"/>
        </w:rPr>
        <w:t>i</w:t>
      </w:r>
      <w:r w:rsidR="00F11F7D" w:rsidRPr="005962AE">
        <w:rPr>
          <w:rFonts w:ascii="Calibri" w:hAnsi="Calibri"/>
          <w:sz w:val="22"/>
          <w:szCs w:val="22"/>
        </w:rPr>
        <w:t>zglītojamajam) tiek piemērotas atlaide</w:t>
      </w:r>
      <w:r w:rsidR="00E82AF4" w:rsidRPr="005962AE">
        <w:rPr>
          <w:rFonts w:ascii="Calibri" w:hAnsi="Calibri"/>
          <w:sz w:val="22"/>
          <w:szCs w:val="22"/>
        </w:rPr>
        <w:t>s, tās tiek atspoguļotas rēķinā.</w:t>
      </w:r>
    </w:p>
    <w:p w14:paraId="156E8E58" w14:textId="10BC9AC3" w:rsidR="0009776B" w:rsidRPr="005962AE" w:rsidRDefault="00F11F7D" w:rsidP="005F3E22">
      <w:pPr>
        <w:ind w:left="426" w:hanging="426"/>
        <w:jc w:val="both"/>
        <w:rPr>
          <w:rFonts w:ascii="Calibri" w:hAnsi="Calibri"/>
          <w:sz w:val="22"/>
          <w:szCs w:val="22"/>
        </w:rPr>
      </w:pPr>
      <w:r w:rsidRPr="005962AE">
        <w:rPr>
          <w:rFonts w:ascii="Calibri" w:hAnsi="Calibri"/>
          <w:sz w:val="22"/>
          <w:szCs w:val="22"/>
        </w:rPr>
        <w:t>4.</w:t>
      </w:r>
      <w:r w:rsidR="009801B2" w:rsidRPr="005962AE">
        <w:rPr>
          <w:rFonts w:ascii="Calibri" w:hAnsi="Calibri"/>
          <w:sz w:val="22"/>
          <w:szCs w:val="22"/>
        </w:rPr>
        <w:t>6.</w:t>
      </w:r>
      <w:r w:rsidR="005962AE">
        <w:rPr>
          <w:rFonts w:ascii="Calibri" w:hAnsi="Calibri"/>
          <w:sz w:val="22"/>
          <w:szCs w:val="22"/>
        </w:rPr>
        <w:t xml:space="preserve"> </w:t>
      </w:r>
      <w:r w:rsidR="000C6565" w:rsidRPr="005962AE">
        <w:rPr>
          <w:rFonts w:ascii="Calibri" w:hAnsi="Calibri"/>
          <w:sz w:val="22"/>
          <w:szCs w:val="22"/>
        </w:rPr>
        <w:t>S</w:t>
      </w:r>
      <w:r w:rsidR="00E82AF4" w:rsidRPr="005962AE">
        <w:rPr>
          <w:rFonts w:ascii="Calibri" w:hAnsi="Calibri"/>
          <w:sz w:val="22"/>
          <w:szCs w:val="22"/>
        </w:rPr>
        <w:t>amaksu</w:t>
      </w:r>
      <w:r w:rsidRPr="005962AE">
        <w:rPr>
          <w:rFonts w:ascii="Calibri" w:hAnsi="Calibri"/>
          <w:sz w:val="22"/>
          <w:szCs w:val="22"/>
        </w:rPr>
        <w:t xml:space="preserve"> </w:t>
      </w:r>
      <w:r w:rsidR="0051174E" w:rsidRPr="005962AE">
        <w:rPr>
          <w:rFonts w:ascii="Calibri" w:hAnsi="Calibri"/>
          <w:sz w:val="22"/>
          <w:szCs w:val="22"/>
        </w:rPr>
        <w:t>Klients veic</w:t>
      </w:r>
      <w:r w:rsidR="0009776B" w:rsidRPr="005962AE">
        <w:rPr>
          <w:rFonts w:ascii="Calibri" w:hAnsi="Calibri"/>
          <w:sz w:val="22"/>
          <w:szCs w:val="22"/>
        </w:rPr>
        <w:t xml:space="preserve"> </w:t>
      </w:r>
      <w:r w:rsidR="00A219A8" w:rsidRPr="005962AE">
        <w:rPr>
          <w:rFonts w:ascii="Calibri" w:hAnsi="Calibri"/>
          <w:sz w:val="22"/>
          <w:szCs w:val="22"/>
        </w:rPr>
        <w:t xml:space="preserve">kādā no </w:t>
      </w:r>
      <w:proofErr w:type="spellStart"/>
      <w:r w:rsidR="00A219A8" w:rsidRPr="005962AE">
        <w:rPr>
          <w:rFonts w:ascii="Calibri" w:hAnsi="Calibri"/>
          <w:sz w:val="22"/>
          <w:szCs w:val="22"/>
        </w:rPr>
        <w:t>Cēsu</w:t>
      </w:r>
      <w:proofErr w:type="spellEnd"/>
      <w:r w:rsidR="00A219A8" w:rsidRPr="005962AE">
        <w:rPr>
          <w:rFonts w:ascii="Calibri" w:hAnsi="Calibri"/>
          <w:sz w:val="22"/>
          <w:szCs w:val="22"/>
        </w:rPr>
        <w:t xml:space="preserve"> novada pašvaldības klientu apkalpošanas centriem </w:t>
      </w:r>
      <w:r w:rsidR="0009776B" w:rsidRPr="005962AE">
        <w:rPr>
          <w:rFonts w:ascii="Calibri" w:hAnsi="Calibri"/>
          <w:sz w:val="22"/>
          <w:szCs w:val="22"/>
        </w:rPr>
        <w:t xml:space="preserve">vai ar pārskaitījumu rēķinā norādītajā norēķinu kontā, norādot </w:t>
      </w:r>
      <w:r w:rsidR="00E82AF4" w:rsidRPr="005962AE">
        <w:rPr>
          <w:rFonts w:ascii="Calibri" w:hAnsi="Calibri"/>
          <w:sz w:val="22"/>
          <w:szCs w:val="22"/>
        </w:rPr>
        <w:t xml:space="preserve">izglītojamā vārdu un uzvārdu </w:t>
      </w:r>
      <w:r w:rsidR="000C6565" w:rsidRPr="005962AE">
        <w:rPr>
          <w:rFonts w:ascii="Calibri" w:hAnsi="Calibri"/>
          <w:sz w:val="22"/>
          <w:szCs w:val="22"/>
        </w:rPr>
        <w:t>un laiku, par kādu samaksa</w:t>
      </w:r>
      <w:r w:rsidR="00E82AF4" w:rsidRPr="005962AE">
        <w:rPr>
          <w:rFonts w:ascii="Calibri" w:hAnsi="Calibri"/>
          <w:sz w:val="22"/>
          <w:szCs w:val="22"/>
        </w:rPr>
        <w:t xml:space="preserve"> tiek veikta.</w:t>
      </w:r>
    </w:p>
    <w:p w14:paraId="4C89C234" w14:textId="765992BD" w:rsidR="0009776B" w:rsidRPr="005962AE" w:rsidRDefault="00F11F7D" w:rsidP="005F3E22">
      <w:pPr>
        <w:ind w:left="426" w:hanging="426"/>
        <w:jc w:val="both"/>
        <w:rPr>
          <w:rFonts w:ascii="Calibri" w:hAnsi="Calibri"/>
          <w:sz w:val="22"/>
          <w:szCs w:val="22"/>
        </w:rPr>
      </w:pPr>
      <w:r w:rsidRPr="005962AE">
        <w:rPr>
          <w:rFonts w:ascii="Calibri" w:hAnsi="Calibri"/>
          <w:sz w:val="22"/>
          <w:szCs w:val="22"/>
        </w:rPr>
        <w:t>4</w:t>
      </w:r>
      <w:r w:rsidR="0009776B" w:rsidRPr="005962AE">
        <w:rPr>
          <w:rFonts w:ascii="Calibri" w:hAnsi="Calibri"/>
          <w:sz w:val="22"/>
          <w:szCs w:val="22"/>
        </w:rPr>
        <w:t>.</w:t>
      </w:r>
      <w:r w:rsidR="009801B2" w:rsidRPr="005962AE">
        <w:rPr>
          <w:rFonts w:ascii="Calibri" w:hAnsi="Calibri"/>
          <w:sz w:val="22"/>
          <w:szCs w:val="22"/>
        </w:rPr>
        <w:t>7</w:t>
      </w:r>
      <w:r w:rsidR="0009776B" w:rsidRPr="005962AE">
        <w:rPr>
          <w:rFonts w:ascii="Calibri" w:hAnsi="Calibri"/>
          <w:sz w:val="22"/>
          <w:szCs w:val="22"/>
        </w:rPr>
        <w:t xml:space="preserve">. </w:t>
      </w:r>
      <w:r w:rsidR="003A7519" w:rsidRPr="005962AE">
        <w:rPr>
          <w:rFonts w:ascii="Calibri" w:hAnsi="Calibri"/>
          <w:sz w:val="22"/>
          <w:szCs w:val="22"/>
        </w:rPr>
        <w:t xml:space="preserve">Gadījumā, ja Klients </w:t>
      </w:r>
      <w:r w:rsidR="00E82AF4" w:rsidRPr="005962AE">
        <w:rPr>
          <w:rFonts w:ascii="Calibri" w:hAnsi="Calibri"/>
          <w:sz w:val="22"/>
          <w:szCs w:val="22"/>
        </w:rPr>
        <w:t xml:space="preserve">Līgumā noteiktajā apjomā un </w:t>
      </w:r>
      <w:r w:rsidR="000C6565" w:rsidRPr="005962AE">
        <w:rPr>
          <w:rFonts w:ascii="Calibri" w:hAnsi="Calibri"/>
          <w:sz w:val="22"/>
          <w:szCs w:val="22"/>
        </w:rPr>
        <w:t>termiņā nav veicis samaksu</w:t>
      </w:r>
      <w:r w:rsidR="00E82AF4" w:rsidRPr="005962AE">
        <w:rPr>
          <w:rFonts w:ascii="Calibri" w:hAnsi="Calibri"/>
          <w:sz w:val="22"/>
          <w:szCs w:val="22"/>
        </w:rPr>
        <w:t xml:space="preserve">, </w:t>
      </w:r>
      <w:r w:rsidR="005962AE">
        <w:rPr>
          <w:rFonts w:ascii="Calibri" w:hAnsi="Calibri"/>
          <w:sz w:val="22"/>
          <w:szCs w:val="22"/>
        </w:rPr>
        <w:t xml:space="preserve">tad </w:t>
      </w:r>
      <w:r w:rsidR="00E82AF4" w:rsidRPr="005962AE">
        <w:rPr>
          <w:rFonts w:ascii="Calibri" w:hAnsi="Calibri"/>
          <w:sz w:val="22"/>
          <w:szCs w:val="22"/>
        </w:rPr>
        <w:t>izglītojamais nav tiesīgs konkrētajā periodā saņemt ēdināšanas pakalpojumu</w:t>
      </w:r>
      <w:r w:rsidR="005962AE">
        <w:rPr>
          <w:rFonts w:ascii="Calibri" w:hAnsi="Calibri"/>
          <w:sz w:val="22"/>
          <w:szCs w:val="22"/>
        </w:rPr>
        <w:t>.</w:t>
      </w:r>
    </w:p>
    <w:p w14:paraId="6C493EE5" w14:textId="77777777" w:rsidR="00FA660A" w:rsidRPr="005962AE" w:rsidRDefault="00FA660A" w:rsidP="0009776B">
      <w:pPr>
        <w:ind w:left="360"/>
        <w:jc w:val="center"/>
        <w:rPr>
          <w:rFonts w:ascii="Calibri" w:hAnsi="Calibri"/>
          <w:b/>
          <w:sz w:val="22"/>
          <w:szCs w:val="22"/>
        </w:rPr>
      </w:pPr>
    </w:p>
    <w:p w14:paraId="4CE70F99" w14:textId="77777777" w:rsidR="005962AE" w:rsidRDefault="005962AE" w:rsidP="0009776B">
      <w:pPr>
        <w:ind w:left="360"/>
        <w:jc w:val="center"/>
        <w:rPr>
          <w:rFonts w:asciiTheme="minorHAnsi" w:hAnsiTheme="minorHAnsi" w:cstheme="minorHAnsi"/>
          <w:b/>
          <w:sz w:val="22"/>
          <w:szCs w:val="22"/>
        </w:rPr>
      </w:pPr>
    </w:p>
    <w:p w14:paraId="6FB98C2E" w14:textId="77777777" w:rsidR="005962AE" w:rsidRDefault="005962AE" w:rsidP="0009776B">
      <w:pPr>
        <w:ind w:left="360"/>
        <w:jc w:val="center"/>
        <w:rPr>
          <w:rFonts w:asciiTheme="minorHAnsi" w:hAnsiTheme="minorHAnsi" w:cstheme="minorHAnsi"/>
          <w:b/>
          <w:sz w:val="22"/>
          <w:szCs w:val="22"/>
        </w:rPr>
      </w:pPr>
    </w:p>
    <w:p w14:paraId="79237B8A" w14:textId="574E3E51" w:rsidR="0009776B" w:rsidRPr="0023207F" w:rsidRDefault="00AB414F" w:rsidP="0009776B">
      <w:pPr>
        <w:ind w:left="360"/>
        <w:jc w:val="center"/>
        <w:rPr>
          <w:rFonts w:asciiTheme="minorHAnsi" w:hAnsiTheme="minorHAnsi" w:cstheme="minorHAnsi"/>
          <w:b/>
          <w:sz w:val="22"/>
          <w:szCs w:val="22"/>
        </w:rPr>
      </w:pPr>
      <w:r w:rsidRPr="0023207F">
        <w:rPr>
          <w:rFonts w:asciiTheme="minorHAnsi" w:hAnsiTheme="minorHAnsi" w:cstheme="minorHAnsi"/>
          <w:b/>
          <w:sz w:val="22"/>
          <w:szCs w:val="22"/>
        </w:rPr>
        <w:t>5</w:t>
      </w:r>
      <w:r w:rsidR="0009776B" w:rsidRPr="0023207F">
        <w:rPr>
          <w:rFonts w:asciiTheme="minorHAnsi" w:hAnsiTheme="minorHAnsi" w:cstheme="minorHAnsi"/>
          <w:b/>
          <w:sz w:val="22"/>
          <w:szCs w:val="22"/>
        </w:rPr>
        <w:t>.</w:t>
      </w:r>
      <w:r w:rsidR="00FA660A" w:rsidRPr="0023207F">
        <w:rPr>
          <w:rFonts w:asciiTheme="minorHAnsi" w:hAnsiTheme="minorHAnsi" w:cstheme="minorHAnsi"/>
          <w:b/>
          <w:sz w:val="22"/>
          <w:szCs w:val="22"/>
        </w:rPr>
        <w:t xml:space="preserve"> </w:t>
      </w:r>
      <w:r w:rsidR="0009776B" w:rsidRPr="0023207F">
        <w:rPr>
          <w:rFonts w:asciiTheme="minorHAnsi" w:hAnsiTheme="minorHAnsi" w:cstheme="minorHAnsi"/>
          <w:b/>
          <w:sz w:val="22"/>
          <w:szCs w:val="22"/>
        </w:rPr>
        <w:t>Pušu atbildība</w:t>
      </w:r>
    </w:p>
    <w:p w14:paraId="669E119C" w14:textId="77777777" w:rsidR="00AB2ABA" w:rsidRPr="0023207F" w:rsidRDefault="00AB2ABA" w:rsidP="0009776B">
      <w:pPr>
        <w:ind w:left="360"/>
        <w:jc w:val="center"/>
        <w:rPr>
          <w:rFonts w:asciiTheme="minorHAnsi" w:hAnsiTheme="minorHAnsi" w:cstheme="minorHAnsi"/>
          <w:b/>
          <w:sz w:val="22"/>
          <w:szCs w:val="22"/>
        </w:rPr>
      </w:pPr>
    </w:p>
    <w:p w14:paraId="0B0DAD00" w14:textId="3AE8CF8F" w:rsidR="0009776B" w:rsidRPr="0023207F" w:rsidRDefault="00037C3F" w:rsidP="005962AE">
      <w:pPr>
        <w:pStyle w:val="Sarakstarindkopa"/>
        <w:ind w:left="426" w:hanging="426"/>
        <w:jc w:val="both"/>
        <w:rPr>
          <w:rFonts w:asciiTheme="minorHAnsi" w:hAnsiTheme="minorHAnsi" w:cstheme="minorHAnsi"/>
          <w:sz w:val="22"/>
          <w:szCs w:val="22"/>
        </w:rPr>
      </w:pPr>
      <w:r w:rsidRPr="0023207F">
        <w:rPr>
          <w:rFonts w:asciiTheme="minorHAnsi" w:hAnsiTheme="minorHAnsi" w:cstheme="minorHAnsi"/>
          <w:sz w:val="22"/>
          <w:szCs w:val="22"/>
        </w:rPr>
        <w:t xml:space="preserve">5.1. </w:t>
      </w:r>
      <w:r w:rsidR="0009776B" w:rsidRPr="0023207F">
        <w:rPr>
          <w:rFonts w:asciiTheme="minorHAnsi" w:hAnsiTheme="minorHAnsi" w:cstheme="minorHAnsi"/>
          <w:sz w:val="22"/>
          <w:szCs w:val="22"/>
        </w:rPr>
        <w:t>Puses i</w:t>
      </w:r>
      <w:r w:rsidR="00E82AF4" w:rsidRPr="0023207F">
        <w:rPr>
          <w:rFonts w:asciiTheme="minorHAnsi" w:hAnsiTheme="minorHAnsi" w:cstheme="minorHAnsi"/>
          <w:sz w:val="22"/>
          <w:szCs w:val="22"/>
        </w:rPr>
        <w:t>r atbrīvotas no atbildības par L</w:t>
      </w:r>
      <w:r w:rsidR="0009776B" w:rsidRPr="0023207F">
        <w:rPr>
          <w:rFonts w:asciiTheme="minorHAnsi" w:hAnsiTheme="minorHAnsi" w:cstheme="minorHAnsi"/>
          <w:sz w:val="22"/>
          <w:szCs w:val="22"/>
        </w:rPr>
        <w:t xml:space="preserve">īguma saistību pilnīgu vai daļēju neizpildi, ja tā radusies nepārvaramas varas rezultātā, kuru Puses nevarēja paredzēt, novērst un ietekmēt un par kuras rašanos tās nenes atbildību. </w:t>
      </w:r>
    </w:p>
    <w:p w14:paraId="0A0E8A1C" w14:textId="6271CC34" w:rsidR="00AB414F" w:rsidRPr="0023207F" w:rsidRDefault="00037C3F" w:rsidP="005962AE">
      <w:pPr>
        <w:pStyle w:val="Sarakstarindkopa"/>
        <w:ind w:left="426" w:hanging="426"/>
        <w:jc w:val="both"/>
        <w:rPr>
          <w:rFonts w:asciiTheme="minorHAnsi" w:hAnsiTheme="minorHAnsi" w:cstheme="minorHAnsi"/>
          <w:sz w:val="22"/>
          <w:szCs w:val="22"/>
        </w:rPr>
      </w:pPr>
      <w:r w:rsidRPr="0023207F">
        <w:rPr>
          <w:rFonts w:asciiTheme="minorHAnsi" w:hAnsiTheme="minorHAnsi" w:cstheme="minorHAnsi"/>
          <w:sz w:val="22"/>
          <w:szCs w:val="22"/>
        </w:rPr>
        <w:t>5.2. P</w:t>
      </w:r>
      <w:r w:rsidR="00AB414F" w:rsidRPr="0023207F">
        <w:rPr>
          <w:rFonts w:asciiTheme="minorHAnsi" w:hAnsiTheme="minorHAnsi" w:cstheme="minorHAnsi"/>
          <w:sz w:val="22"/>
          <w:szCs w:val="22"/>
        </w:rPr>
        <w:t>uses ir atbildīgas par Līguma saistību izpildi un otrai pusei nodarīto zaudējumu atlīdzināšanu.</w:t>
      </w:r>
    </w:p>
    <w:p w14:paraId="2E5685FE" w14:textId="77777777" w:rsidR="00AB414F" w:rsidRPr="0023207F" w:rsidRDefault="00AB414F" w:rsidP="00037C3F">
      <w:pPr>
        <w:ind w:hanging="76"/>
        <w:jc w:val="both"/>
        <w:rPr>
          <w:rFonts w:asciiTheme="minorHAnsi" w:hAnsiTheme="minorHAnsi" w:cstheme="minorHAnsi"/>
          <w:sz w:val="22"/>
          <w:szCs w:val="22"/>
        </w:rPr>
      </w:pPr>
    </w:p>
    <w:p w14:paraId="2973A520" w14:textId="55B73524" w:rsidR="0009776B" w:rsidRPr="0023207F" w:rsidRDefault="00037C3F" w:rsidP="00037C3F">
      <w:pPr>
        <w:pStyle w:val="Sarakstarindkopa"/>
        <w:ind w:left="0" w:hanging="76"/>
        <w:jc w:val="center"/>
        <w:rPr>
          <w:rFonts w:asciiTheme="minorHAnsi" w:hAnsiTheme="minorHAnsi" w:cstheme="minorHAnsi"/>
          <w:b/>
          <w:sz w:val="22"/>
          <w:szCs w:val="22"/>
        </w:rPr>
      </w:pPr>
      <w:r w:rsidRPr="0023207F">
        <w:rPr>
          <w:rFonts w:asciiTheme="minorHAnsi" w:hAnsiTheme="minorHAnsi" w:cstheme="minorHAnsi"/>
          <w:b/>
          <w:sz w:val="22"/>
          <w:szCs w:val="22"/>
        </w:rPr>
        <w:t xml:space="preserve">6. </w:t>
      </w:r>
      <w:r w:rsidR="0009776B" w:rsidRPr="0023207F">
        <w:rPr>
          <w:rFonts w:asciiTheme="minorHAnsi" w:hAnsiTheme="minorHAnsi" w:cstheme="minorHAnsi"/>
          <w:b/>
          <w:sz w:val="22"/>
          <w:szCs w:val="22"/>
        </w:rPr>
        <w:t>Līguma darbības termiņi</w:t>
      </w:r>
    </w:p>
    <w:p w14:paraId="5916749F" w14:textId="77777777" w:rsidR="00AB2ABA" w:rsidRPr="0023207F" w:rsidRDefault="00AB2ABA" w:rsidP="00037C3F">
      <w:pPr>
        <w:ind w:hanging="76"/>
        <w:rPr>
          <w:rFonts w:asciiTheme="minorHAnsi" w:hAnsiTheme="minorHAnsi" w:cstheme="minorHAnsi"/>
          <w:b/>
          <w:sz w:val="22"/>
          <w:szCs w:val="22"/>
        </w:rPr>
      </w:pPr>
    </w:p>
    <w:p w14:paraId="54928574" w14:textId="2B6523BE" w:rsidR="0009776B" w:rsidRPr="000C6565" w:rsidRDefault="00AB2ABA" w:rsidP="005962AE">
      <w:pPr>
        <w:ind w:left="284" w:hanging="360"/>
        <w:jc w:val="both"/>
        <w:rPr>
          <w:rFonts w:asciiTheme="minorHAnsi" w:hAnsiTheme="minorHAnsi" w:cstheme="minorHAnsi"/>
          <w:sz w:val="22"/>
          <w:szCs w:val="22"/>
        </w:rPr>
      </w:pPr>
      <w:r w:rsidRPr="000C6565">
        <w:rPr>
          <w:rFonts w:asciiTheme="minorHAnsi" w:hAnsiTheme="minorHAnsi" w:cstheme="minorHAnsi"/>
          <w:sz w:val="22"/>
          <w:szCs w:val="22"/>
        </w:rPr>
        <w:t>6</w:t>
      </w:r>
      <w:r w:rsidR="0009776B" w:rsidRPr="000C6565">
        <w:rPr>
          <w:rFonts w:asciiTheme="minorHAnsi" w:hAnsiTheme="minorHAnsi" w:cstheme="minorHAnsi"/>
          <w:sz w:val="22"/>
          <w:szCs w:val="22"/>
        </w:rPr>
        <w:t>.1. Līgums stājas spēkā ar tā parakstīšanas brīdi un</w:t>
      </w:r>
      <w:r w:rsidR="007978BC" w:rsidRPr="000C6565">
        <w:rPr>
          <w:rFonts w:asciiTheme="minorHAnsi" w:hAnsiTheme="minorHAnsi" w:cstheme="minorHAnsi"/>
          <w:sz w:val="22"/>
          <w:szCs w:val="22"/>
        </w:rPr>
        <w:t xml:space="preserve"> ir spēkā  visu laiku kamēr </w:t>
      </w:r>
      <w:r w:rsidR="005962AE">
        <w:rPr>
          <w:rFonts w:asciiTheme="minorHAnsi" w:hAnsiTheme="minorHAnsi" w:cstheme="minorHAnsi"/>
          <w:sz w:val="22"/>
          <w:szCs w:val="22"/>
        </w:rPr>
        <w:t>izglītojamais</w:t>
      </w:r>
      <w:r w:rsidR="007978BC" w:rsidRPr="000C6565">
        <w:rPr>
          <w:rFonts w:asciiTheme="minorHAnsi" w:hAnsiTheme="minorHAnsi" w:cstheme="minorHAnsi"/>
          <w:sz w:val="22"/>
          <w:szCs w:val="22"/>
        </w:rPr>
        <w:t xml:space="preserve"> apmeklē Iestādi. Līgums zaudē spēku ar brīdi, kad </w:t>
      </w:r>
      <w:r w:rsidR="005962AE">
        <w:rPr>
          <w:rFonts w:asciiTheme="minorHAnsi" w:hAnsiTheme="minorHAnsi" w:cstheme="minorHAnsi"/>
          <w:sz w:val="22"/>
          <w:szCs w:val="22"/>
        </w:rPr>
        <w:t>izglītojamais</w:t>
      </w:r>
      <w:r w:rsidR="007978BC" w:rsidRPr="000C6565">
        <w:rPr>
          <w:rFonts w:asciiTheme="minorHAnsi" w:hAnsiTheme="minorHAnsi" w:cstheme="minorHAnsi"/>
          <w:sz w:val="22"/>
          <w:szCs w:val="22"/>
        </w:rPr>
        <w:t xml:space="preserve"> pārtrauc apmeklēt Iestādi</w:t>
      </w:r>
      <w:r w:rsidR="005962AE">
        <w:rPr>
          <w:rFonts w:asciiTheme="minorHAnsi" w:hAnsiTheme="minorHAnsi" w:cstheme="minorHAnsi"/>
          <w:sz w:val="22"/>
          <w:szCs w:val="22"/>
        </w:rPr>
        <w:t>,</w:t>
      </w:r>
      <w:r w:rsidR="00CD1F4F" w:rsidRPr="000C6565">
        <w:rPr>
          <w:rFonts w:asciiTheme="minorHAnsi" w:hAnsiTheme="minorHAnsi" w:cstheme="minorHAnsi"/>
          <w:sz w:val="22"/>
          <w:szCs w:val="22"/>
        </w:rPr>
        <w:t xml:space="preserve"> </w:t>
      </w:r>
      <w:r w:rsidR="00AB414F" w:rsidRPr="000C6565">
        <w:rPr>
          <w:rFonts w:asciiTheme="minorHAnsi" w:hAnsiTheme="minorHAnsi" w:cstheme="minorHAnsi"/>
          <w:sz w:val="22"/>
          <w:szCs w:val="22"/>
        </w:rPr>
        <w:t>bet finanšu norēķinu daļā – līdz saistību pilnīgai izpildei.</w:t>
      </w:r>
    </w:p>
    <w:p w14:paraId="1416A243" w14:textId="707E7F77" w:rsidR="0009776B" w:rsidRPr="0023207F" w:rsidRDefault="00AB2ABA" w:rsidP="005962AE">
      <w:pPr>
        <w:ind w:left="284" w:hanging="360"/>
        <w:jc w:val="both"/>
        <w:rPr>
          <w:rFonts w:asciiTheme="minorHAnsi" w:hAnsiTheme="minorHAnsi" w:cstheme="minorHAnsi"/>
          <w:sz w:val="22"/>
          <w:szCs w:val="22"/>
        </w:rPr>
      </w:pPr>
      <w:r w:rsidRPr="0023207F">
        <w:rPr>
          <w:rFonts w:asciiTheme="minorHAnsi" w:hAnsiTheme="minorHAnsi" w:cstheme="minorHAnsi"/>
          <w:sz w:val="22"/>
          <w:szCs w:val="22"/>
        </w:rPr>
        <w:t>6</w:t>
      </w:r>
      <w:r w:rsidR="0009776B" w:rsidRPr="0023207F">
        <w:rPr>
          <w:rFonts w:asciiTheme="minorHAnsi" w:hAnsiTheme="minorHAnsi" w:cstheme="minorHAnsi"/>
          <w:sz w:val="22"/>
          <w:szCs w:val="22"/>
        </w:rPr>
        <w:t>.2. Līgumu Puses var izbeigt</w:t>
      </w:r>
      <w:r w:rsidR="00037C3F" w:rsidRPr="0023207F">
        <w:rPr>
          <w:rFonts w:asciiTheme="minorHAnsi" w:hAnsiTheme="minorHAnsi" w:cstheme="minorHAnsi"/>
          <w:sz w:val="22"/>
          <w:szCs w:val="22"/>
        </w:rPr>
        <w:t>,</w:t>
      </w:r>
      <w:r w:rsidR="0009776B" w:rsidRPr="0023207F">
        <w:rPr>
          <w:rFonts w:asciiTheme="minorHAnsi" w:hAnsiTheme="minorHAnsi" w:cstheme="minorHAnsi"/>
          <w:sz w:val="22"/>
          <w:szCs w:val="22"/>
        </w:rPr>
        <w:t xml:space="preserve"> savstarpēji vienojoties. </w:t>
      </w:r>
    </w:p>
    <w:p w14:paraId="435BA621" w14:textId="77777777" w:rsidR="0009776B" w:rsidRPr="0023207F" w:rsidRDefault="0009776B" w:rsidP="00037C3F">
      <w:pPr>
        <w:ind w:hanging="76"/>
        <w:jc w:val="both"/>
        <w:rPr>
          <w:rFonts w:asciiTheme="minorHAnsi" w:hAnsiTheme="minorHAnsi" w:cstheme="minorHAnsi"/>
          <w:sz w:val="22"/>
          <w:szCs w:val="22"/>
        </w:rPr>
      </w:pPr>
    </w:p>
    <w:p w14:paraId="784C0E16" w14:textId="3B7C71F9" w:rsidR="0009776B" w:rsidRPr="0023207F" w:rsidRDefault="00037C3F" w:rsidP="00037C3F">
      <w:pPr>
        <w:pStyle w:val="Sarakstarindkopa"/>
        <w:ind w:left="360"/>
        <w:jc w:val="center"/>
        <w:rPr>
          <w:rFonts w:asciiTheme="minorHAnsi" w:hAnsiTheme="minorHAnsi" w:cstheme="minorHAnsi"/>
          <w:b/>
          <w:sz w:val="22"/>
          <w:szCs w:val="22"/>
        </w:rPr>
      </w:pPr>
      <w:r w:rsidRPr="0023207F">
        <w:rPr>
          <w:rFonts w:asciiTheme="minorHAnsi" w:hAnsiTheme="minorHAnsi" w:cstheme="minorHAnsi"/>
          <w:b/>
          <w:sz w:val="22"/>
          <w:szCs w:val="22"/>
        </w:rPr>
        <w:t xml:space="preserve">7. </w:t>
      </w:r>
      <w:r w:rsidR="0009776B" w:rsidRPr="0023207F">
        <w:rPr>
          <w:rFonts w:asciiTheme="minorHAnsi" w:hAnsiTheme="minorHAnsi" w:cstheme="minorHAnsi"/>
          <w:b/>
          <w:sz w:val="22"/>
          <w:szCs w:val="22"/>
        </w:rPr>
        <w:t>Papildus noteikumi</w:t>
      </w:r>
    </w:p>
    <w:p w14:paraId="5671A653" w14:textId="77777777" w:rsidR="00AB2ABA" w:rsidRPr="0023207F" w:rsidRDefault="00AB2ABA" w:rsidP="00AB2ABA">
      <w:pPr>
        <w:pStyle w:val="Sarakstarindkopa"/>
        <w:ind w:left="360"/>
        <w:rPr>
          <w:rFonts w:asciiTheme="minorHAnsi" w:hAnsiTheme="minorHAnsi" w:cstheme="minorHAnsi"/>
          <w:b/>
          <w:sz w:val="22"/>
          <w:szCs w:val="22"/>
        </w:rPr>
      </w:pPr>
    </w:p>
    <w:p w14:paraId="18C5516A" w14:textId="411AD0F4" w:rsidR="0009776B" w:rsidRPr="0023207F" w:rsidRDefault="00AB2ABA" w:rsidP="005962AE">
      <w:pPr>
        <w:ind w:left="426" w:hanging="426"/>
        <w:jc w:val="both"/>
        <w:rPr>
          <w:rFonts w:asciiTheme="minorHAnsi" w:hAnsiTheme="minorHAnsi" w:cstheme="minorHAnsi"/>
          <w:sz w:val="22"/>
          <w:szCs w:val="22"/>
        </w:rPr>
      </w:pPr>
      <w:r w:rsidRPr="0023207F">
        <w:rPr>
          <w:rFonts w:asciiTheme="minorHAnsi" w:hAnsiTheme="minorHAnsi" w:cstheme="minorHAnsi"/>
          <w:sz w:val="22"/>
          <w:szCs w:val="22"/>
        </w:rPr>
        <w:t>7</w:t>
      </w:r>
      <w:r w:rsidR="0009776B" w:rsidRPr="0023207F">
        <w:rPr>
          <w:rFonts w:asciiTheme="minorHAnsi" w:hAnsiTheme="minorHAnsi" w:cstheme="minorHAnsi"/>
          <w:sz w:val="22"/>
          <w:szCs w:val="22"/>
        </w:rPr>
        <w:t>.1.</w:t>
      </w:r>
      <w:r w:rsidR="00037C3F" w:rsidRPr="0023207F">
        <w:rPr>
          <w:rFonts w:asciiTheme="minorHAnsi" w:hAnsiTheme="minorHAnsi" w:cstheme="minorHAnsi"/>
          <w:sz w:val="22"/>
          <w:szCs w:val="22"/>
        </w:rPr>
        <w:t xml:space="preserve"> </w:t>
      </w:r>
      <w:r w:rsidR="0009776B" w:rsidRPr="0023207F">
        <w:rPr>
          <w:rFonts w:asciiTheme="minorHAnsi" w:hAnsiTheme="minorHAnsi" w:cstheme="minorHAnsi"/>
          <w:sz w:val="22"/>
          <w:szCs w:val="22"/>
        </w:rPr>
        <w:t>Visi šā līguma grozījumi un papildinājumi ir sastādāmi</w:t>
      </w:r>
      <w:r w:rsidR="00037C3F" w:rsidRPr="0023207F">
        <w:rPr>
          <w:rFonts w:asciiTheme="minorHAnsi" w:hAnsiTheme="minorHAnsi" w:cstheme="minorHAnsi"/>
          <w:sz w:val="22"/>
          <w:szCs w:val="22"/>
        </w:rPr>
        <w:t>,</w:t>
      </w:r>
      <w:r w:rsidR="0009776B" w:rsidRPr="0023207F">
        <w:rPr>
          <w:rFonts w:asciiTheme="minorHAnsi" w:hAnsiTheme="minorHAnsi" w:cstheme="minorHAnsi"/>
          <w:sz w:val="22"/>
          <w:szCs w:val="22"/>
        </w:rPr>
        <w:t xml:space="preserve"> Pusēm rakstiski vieno</w:t>
      </w:r>
      <w:r w:rsidR="00CD1F4F" w:rsidRPr="0023207F">
        <w:rPr>
          <w:rFonts w:asciiTheme="minorHAnsi" w:hAnsiTheme="minorHAnsi" w:cstheme="minorHAnsi"/>
          <w:sz w:val="22"/>
          <w:szCs w:val="22"/>
        </w:rPr>
        <w:t>joties, pievienojami līgumam kā pielikumi</w:t>
      </w:r>
      <w:r w:rsidR="0009776B" w:rsidRPr="0023207F">
        <w:rPr>
          <w:rFonts w:asciiTheme="minorHAnsi" w:hAnsiTheme="minorHAnsi" w:cstheme="minorHAnsi"/>
          <w:sz w:val="22"/>
          <w:szCs w:val="22"/>
        </w:rPr>
        <w:t xml:space="preserve"> un kļūst par līguma neatņemamu sastāvdaļu. </w:t>
      </w:r>
    </w:p>
    <w:p w14:paraId="64D106E1" w14:textId="33477B09" w:rsidR="0009776B" w:rsidRPr="0023207F" w:rsidRDefault="00AB2ABA" w:rsidP="005962AE">
      <w:pPr>
        <w:tabs>
          <w:tab w:val="num" w:pos="1260"/>
        </w:tabs>
        <w:suppressAutoHyphens w:val="0"/>
        <w:ind w:left="426" w:hanging="426"/>
        <w:jc w:val="both"/>
        <w:rPr>
          <w:rFonts w:asciiTheme="minorHAnsi" w:hAnsiTheme="minorHAnsi" w:cstheme="minorHAnsi"/>
          <w:sz w:val="22"/>
          <w:szCs w:val="22"/>
        </w:rPr>
      </w:pPr>
      <w:r w:rsidRPr="0023207F">
        <w:rPr>
          <w:rFonts w:asciiTheme="minorHAnsi" w:hAnsiTheme="minorHAnsi" w:cstheme="minorHAnsi"/>
          <w:sz w:val="22"/>
          <w:szCs w:val="22"/>
        </w:rPr>
        <w:t>7</w:t>
      </w:r>
      <w:r w:rsidR="0009776B" w:rsidRPr="0023207F">
        <w:rPr>
          <w:rFonts w:asciiTheme="minorHAnsi" w:hAnsiTheme="minorHAnsi" w:cstheme="minorHAnsi"/>
          <w:sz w:val="22"/>
          <w:szCs w:val="22"/>
        </w:rPr>
        <w:t>.2. Šis līgums ir saistošs Pusēm, to pilnvarotajām personām, kā arī tiesību un saistību pārņēmējiem.</w:t>
      </w:r>
    </w:p>
    <w:p w14:paraId="4201C87E" w14:textId="498192FB" w:rsidR="0009776B" w:rsidRPr="0023207F" w:rsidRDefault="00037C3F" w:rsidP="005962AE">
      <w:pPr>
        <w:suppressAutoHyphens w:val="0"/>
        <w:ind w:left="426" w:hanging="426"/>
        <w:jc w:val="both"/>
        <w:rPr>
          <w:rFonts w:asciiTheme="minorHAnsi" w:hAnsiTheme="minorHAnsi" w:cstheme="minorHAnsi"/>
          <w:sz w:val="22"/>
          <w:szCs w:val="22"/>
        </w:rPr>
      </w:pPr>
      <w:r w:rsidRPr="0023207F">
        <w:rPr>
          <w:rFonts w:asciiTheme="minorHAnsi" w:hAnsiTheme="minorHAnsi" w:cstheme="minorHAnsi"/>
          <w:sz w:val="22"/>
          <w:szCs w:val="22"/>
        </w:rPr>
        <w:t xml:space="preserve">7.3. </w:t>
      </w:r>
      <w:r w:rsidR="0009776B" w:rsidRPr="0023207F">
        <w:rPr>
          <w:rFonts w:asciiTheme="minorHAnsi" w:hAnsiTheme="minorHAnsi" w:cstheme="minorHAnsi"/>
          <w:sz w:val="22"/>
          <w:szCs w:val="22"/>
        </w:rPr>
        <w:t>Puses apņemas nekavējoties paziņot viena otrai par savas atrašanās vietas vai citas būtiskas informācijas izmaiņām, kas var ietekmēt līguma pienācīgu izpildi</w:t>
      </w:r>
      <w:r w:rsidR="005962AE">
        <w:rPr>
          <w:rFonts w:asciiTheme="minorHAnsi" w:hAnsiTheme="minorHAnsi" w:cstheme="minorHAnsi"/>
          <w:sz w:val="22"/>
          <w:szCs w:val="22"/>
        </w:rPr>
        <w:t>,</w:t>
      </w:r>
      <w:r w:rsidR="0009776B" w:rsidRPr="0023207F">
        <w:rPr>
          <w:rFonts w:asciiTheme="minorHAnsi" w:hAnsiTheme="minorHAnsi" w:cstheme="minorHAnsi"/>
          <w:sz w:val="22"/>
          <w:szCs w:val="22"/>
        </w:rPr>
        <w:t xml:space="preserve"> un uzņemas pilnu atbildību par šī pienākuma savlaicīgu nepildīšanu.</w:t>
      </w:r>
    </w:p>
    <w:p w14:paraId="5975730C" w14:textId="658F7B18" w:rsidR="0009776B" w:rsidRPr="0023207F" w:rsidRDefault="00AB2ABA" w:rsidP="005962AE">
      <w:pPr>
        <w:ind w:left="426" w:hanging="426"/>
        <w:rPr>
          <w:rFonts w:asciiTheme="minorHAnsi" w:hAnsiTheme="minorHAnsi" w:cstheme="minorHAnsi"/>
          <w:sz w:val="22"/>
          <w:szCs w:val="22"/>
        </w:rPr>
      </w:pPr>
      <w:r w:rsidRPr="0023207F">
        <w:rPr>
          <w:rFonts w:asciiTheme="minorHAnsi" w:hAnsiTheme="minorHAnsi" w:cstheme="minorHAnsi"/>
          <w:sz w:val="22"/>
          <w:szCs w:val="22"/>
        </w:rPr>
        <w:t xml:space="preserve">7.4. </w:t>
      </w:r>
      <w:r w:rsidR="0009776B" w:rsidRPr="0023207F">
        <w:rPr>
          <w:rFonts w:asciiTheme="minorHAnsi" w:hAnsiTheme="minorHAnsi" w:cstheme="minorHAnsi"/>
          <w:sz w:val="22"/>
          <w:szCs w:val="22"/>
        </w:rPr>
        <w:t xml:space="preserve">Strīdi, kas radušies starp Pusēm, izskatāmi tiesā, ja strīdu iepriekš nav izdevies noregulēt sarunu ceļā. </w:t>
      </w:r>
    </w:p>
    <w:p w14:paraId="4C723184" w14:textId="45147190" w:rsidR="007978BC" w:rsidRPr="000C6565" w:rsidRDefault="007978BC" w:rsidP="005962AE">
      <w:pPr>
        <w:ind w:left="426" w:hanging="426"/>
        <w:jc w:val="both"/>
        <w:rPr>
          <w:rFonts w:asciiTheme="minorHAnsi" w:hAnsiTheme="minorHAnsi" w:cstheme="minorHAnsi"/>
          <w:sz w:val="22"/>
          <w:szCs w:val="22"/>
        </w:rPr>
      </w:pPr>
      <w:r w:rsidRPr="000C6565">
        <w:rPr>
          <w:rFonts w:asciiTheme="minorHAnsi" w:hAnsiTheme="minorHAnsi" w:cstheme="minorHAnsi"/>
          <w:sz w:val="22"/>
          <w:szCs w:val="22"/>
        </w:rPr>
        <w:t xml:space="preserve">7.5. Ar šī Līguma parakstīšanu Klients piekrīt savu un sava </w:t>
      </w:r>
      <w:r w:rsidR="005962AE">
        <w:rPr>
          <w:rFonts w:asciiTheme="minorHAnsi" w:hAnsiTheme="minorHAnsi" w:cstheme="minorHAnsi"/>
          <w:sz w:val="22"/>
          <w:szCs w:val="22"/>
        </w:rPr>
        <w:t>b</w:t>
      </w:r>
      <w:r w:rsidRPr="000C6565">
        <w:rPr>
          <w:rFonts w:asciiTheme="minorHAnsi" w:hAnsiTheme="minorHAnsi" w:cstheme="minorHAnsi"/>
          <w:sz w:val="22"/>
          <w:szCs w:val="22"/>
        </w:rPr>
        <w:t>ērna personas datu apstrādei šī Līguma izpildes nodrošināšanai.</w:t>
      </w:r>
    </w:p>
    <w:p w14:paraId="5D56E19E" w14:textId="71DCBE74" w:rsidR="0009776B" w:rsidRPr="0023207F" w:rsidRDefault="00AB2ABA" w:rsidP="005962AE">
      <w:pPr>
        <w:ind w:left="426" w:hanging="426"/>
        <w:rPr>
          <w:rFonts w:asciiTheme="minorHAnsi" w:hAnsiTheme="minorHAnsi" w:cstheme="minorHAnsi"/>
          <w:sz w:val="22"/>
          <w:szCs w:val="22"/>
        </w:rPr>
      </w:pPr>
      <w:r w:rsidRPr="0023207F">
        <w:rPr>
          <w:rFonts w:asciiTheme="minorHAnsi" w:hAnsiTheme="minorHAnsi" w:cstheme="minorHAnsi"/>
          <w:sz w:val="22"/>
          <w:szCs w:val="22"/>
        </w:rPr>
        <w:t>7.</w:t>
      </w:r>
      <w:r w:rsidR="007978BC" w:rsidRPr="0023207F">
        <w:rPr>
          <w:rFonts w:asciiTheme="minorHAnsi" w:hAnsiTheme="minorHAnsi" w:cstheme="minorHAnsi"/>
          <w:sz w:val="22"/>
          <w:szCs w:val="22"/>
        </w:rPr>
        <w:t>6</w:t>
      </w:r>
      <w:r w:rsidRPr="0023207F">
        <w:rPr>
          <w:rFonts w:asciiTheme="minorHAnsi" w:hAnsiTheme="minorHAnsi" w:cstheme="minorHAnsi"/>
          <w:sz w:val="22"/>
          <w:szCs w:val="22"/>
        </w:rPr>
        <w:t xml:space="preserve">. </w:t>
      </w:r>
      <w:r w:rsidR="0009776B" w:rsidRPr="0023207F">
        <w:rPr>
          <w:rFonts w:asciiTheme="minorHAnsi" w:hAnsiTheme="minorHAnsi" w:cstheme="minorHAnsi"/>
          <w:sz w:val="22"/>
          <w:szCs w:val="22"/>
        </w:rPr>
        <w:t>Līgums sastādīts 2 eksemplāros - pa vienam katrai Pusei.</w:t>
      </w:r>
    </w:p>
    <w:p w14:paraId="33CC1AE3" w14:textId="77777777" w:rsidR="0009776B" w:rsidRPr="0023207F" w:rsidRDefault="0009776B" w:rsidP="0009776B">
      <w:pPr>
        <w:jc w:val="center"/>
        <w:rPr>
          <w:rFonts w:asciiTheme="minorHAnsi" w:hAnsiTheme="minorHAnsi" w:cstheme="minorHAnsi"/>
          <w:b/>
          <w:sz w:val="22"/>
          <w:szCs w:val="22"/>
        </w:rPr>
      </w:pPr>
    </w:p>
    <w:p w14:paraId="38305014" w14:textId="2B3CCC2D" w:rsidR="0009776B" w:rsidRPr="0023207F" w:rsidRDefault="00AB2ABA" w:rsidP="0009776B">
      <w:pPr>
        <w:jc w:val="center"/>
        <w:rPr>
          <w:rFonts w:asciiTheme="minorHAnsi" w:hAnsiTheme="minorHAnsi" w:cstheme="minorHAnsi"/>
          <w:b/>
          <w:sz w:val="22"/>
          <w:szCs w:val="22"/>
        </w:rPr>
      </w:pPr>
      <w:r w:rsidRPr="0023207F">
        <w:rPr>
          <w:rFonts w:asciiTheme="minorHAnsi" w:hAnsiTheme="minorHAnsi" w:cstheme="minorHAnsi"/>
          <w:b/>
          <w:sz w:val="22"/>
          <w:szCs w:val="22"/>
        </w:rPr>
        <w:t>8</w:t>
      </w:r>
      <w:r w:rsidR="0009776B" w:rsidRPr="0023207F">
        <w:rPr>
          <w:rFonts w:asciiTheme="minorHAnsi" w:hAnsiTheme="minorHAnsi" w:cstheme="minorHAnsi"/>
          <w:b/>
          <w:sz w:val="22"/>
          <w:szCs w:val="22"/>
        </w:rPr>
        <w:t>. Pušu rekvizīti</w:t>
      </w:r>
    </w:p>
    <w:p w14:paraId="307CF266" w14:textId="77777777" w:rsidR="0009776B" w:rsidRPr="0023207F" w:rsidRDefault="0009776B" w:rsidP="0009776B">
      <w:pPr>
        <w:jc w:val="center"/>
        <w:rPr>
          <w:rFonts w:asciiTheme="minorHAnsi" w:hAnsiTheme="minorHAnsi" w:cstheme="minorHAnsi"/>
          <w:b/>
          <w:sz w:val="22"/>
          <w:szCs w:val="22"/>
        </w:rPr>
      </w:pPr>
    </w:p>
    <w:tbl>
      <w:tblPr>
        <w:tblW w:w="9889" w:type="dxa"/>
        <w:tblLayout w:type="fixed"/>
        <w:tblLook w:val="04A0" w:firstRow="1" w:lastRow="0" w:firstColumn="1" w:lastColumn="0" w:noHBand="0" w:noVBand="1"/>
      </w:tblPr>
      <w:tblGrid>
        <w:gridCol w:w="4590"/>
        <w:gridCol w:w="5299"/>
      </w:tblGrid>
      <w:tr w:rsidR="0009776B" w:rsidRPr="0023207F" w14:paraId="791D4429" w14:textId="77777777" w:rsidTr="0051174E">
        <w:tc>
          <w:tcPr>
            <w:tcW w:w="4590" w:type="dxa"/>
          </w:tcPr>
          <w:p w14:paraId="0C6261CD" w14:textId="494C0754" w:rsidR="005C1954" w:rsidRPr="0023207F" w:rsidRDefault="005C1954" w:rsidP="005C1954">
            <w:pPr>
              <w:suppressAutoHyphens w:val="0"/>
              <w:rPr>
                <w:rFonts w:asciiTheme="minorHAnsi" w:eastAsia="Calibri" w:hAnsiTheme="minorHAnsi" w:cstheme="minorHAnsi"/>
                <w:sz w:val="22"/>
                <w:szCs w:val="22"/>
                <w:lang w:eastAsia="en-US"/>
              </w:rPr>
            </w:pPr>
            <w:r w:rsidRPr="0023207F">
              <w:rPr>
                <w:rFonts w:asciiTheme="minorHAnsi" w:eastAsia="Calibri" w:hAnsiTheme="minorHAnsi" w:cstheme="minorHAnsi"/>
                <w:b/>
                <w:sz w:val="22"/>
                <w:szCs w:val="22"/>
                <w:lang w:eastAsia="en-US"/>
              </w:rPr>
              <w:t>Iestāde</w:t>
            </w:r>
            <w:r w:rsidRPr="0023207F">
              <w:rPr>
                <w:rFonts w:asciiTheme="minorHAnsi" w:eastAsia="Calibri" w:hAnsiTheme="minorHAnsi" w:cstheme="minorHAnsi"/>
                <w:sz w:val="22"/>
                <w:szCs w:val="22"/>
                <w:lang w:eastAsia="en-US"/>
              </w:rPr>
              <w:t xml:space="preserve">: </w:t>
            </w:r>
          </w:p>
          <w:p w14:paraId="354EADE5" w14:textId="77777777" w:rsidR="005C1954" w:rsidRPr="0023207F" w:rsidRDefault="005C1954" w:rsidP="005C1954">
            <w:pPr>
              <w:suppressAutoHyphens w:val="0"/>
              <w:rPr>
                <w:rFonts w:asciiTheme="minorHAnsi" w:eastAsia="Calibri" w:hAnsiTheme="minorHAnsi" w:cstheme="minorHAnsi"/>
                <w:b/>
                <w:sz w:val="22"/>
                <w:szCs w:val="22"/>
                <w:lang w:eastAsia="en-US"/>
              </w:rPr>
            </w:pPr>
            <w:r w:rsidRPr="0023207F">
              <w:rPr>
                <w:rFonts w:asciiTheme="minorHAnsi" w:eastAsia="Calibri" w:hAnsiTheme="minorHAnsi" w:cstheme="minorHAnsi"/>
                <w:b/>
                <w:sz w:val="22"/>
                <w:szCs w:val="22"/>
                <w:lang w:eastAsia="en-US"/>
              </w:rPr>
              <w:t>Jauno Līderu vidusskola</w:t>
            </w:r>
          </w:p>
          <w:p w14:paraId="2671FB6A" w14:textId="77777777" w:rsidR="005C1954" w:rsidRPr="0023207F" w:rsidRDefault="005C1954" w:rsidP="005C1954">
            <w:pPr>
              <w:suppressAutoHyphens w:val="0"/>
              <w:rPr>
                <w:rFonts w:asciiTheme="minorHAnsi" w:eastAsia="Calibri" w:hAnsiTheme="minorHAnsi" w:cstheme="minorHAnsi"/>
                <w:sz w:val="22"/>
                <w:szCs w:val="22"/>
                <w:lang w:eastAsia="en-US"/>
              </w:rPr>
            </w:pPr>
            <w:r w:rsidRPr="0023207F">
              <w:rPr>
                <w:rFonts w:asciiTheme="minorHAnsi" w:eastAsia="Calibri" w:hAnsiTheme="minorHAnsi" w:cstheme="minorHAnsi"/>
                <w:sz w:val="22"/>
                <w:szCs w:val="22"/>
                <w:lang w:eastAsia="en-US"/>
              </w:rPr>
              <w:t>Reģistrācijas Nr.409000361217</w:t>
            </w:r>
          </w:p>
          <w:p w14:paraId="7DC6E772" w14:textId="77777777" w:rsidR="005C1954" w:rsidRPr="0023207F" w:rsidRDefault="005C1954" w:rsidP="005C1954">
            <w:pPr>
              <w:suppressAutoHyphens w:val="0"/>
              <w:rPr>
                <w:rFonts w:asciiTheme="minorHAnsi" w:eastAsia="Calibri" w:hAnsiTheme="minorHAnsi" w:cstheme="minorHAnsi"/>
                <w:sz w:val="22"/>
                <w:szCs w:val="22"/>
                <w:lang w:eastAsia="en-US"/>
              </w:rPr>
            </w:pPr>
            <w:r w:rsidRPr="0023207F">
              <w:rPr>
                <w:rFonts w:asciiTheme="minorHAnsi" w:eastAsia="Calibri" w:hAnsiTheme="minorHAnsi" w:cstheme="minorHAnsi"/>
                <w:sz w:val="22"/>
                <w:szCs w:val="22"/>
                <w:lang w:eastAsia="en-US"/>
              </w:rPr>
              <w:t xml:space="preserve">Strautu iela 4, Līgatne, </w:t>
            </w:r>
            <w:proofErr w:type="spellStart"/>
            <w:r w:rsidRPr="0023207F">
              <w:rPr>
                <w:rFonts w:asciiTheme="minorHAnsi" w:eastAsia="Calibri" w:hAnsiTheme="minorHAnsi" w:cstheme="minorHAnsi"/>
                <w:sz w:val="22"/>
                <w:szCs w:val="22"/>
                <w:lang w:eastAsia="en-US"/>
              </w:rPr>
              <w:t>Cēsu</w:t>
            </w:r>
            <w:proofErr w:type="spellEnd"/>
            <w:r w:rsidRPr="0023207F">
              <w:rPr>
                <w:rFonts w:asciiTheme="minorHAnsi" w:eastAsia="Calibri" w:hAnsiTheme="minorHAnsi" w:cstheme="minorHAnsi"/>
                <w:sz w:val="22"/>
                <w:szCs w:val="22"/>
                <w:lang w:eastAsia="en-US"/>
              </w:rPr>
              <w:t xml:space="preserve"> novads</w:t>
            </w:r>
          </w:p>
          <w:p w14:paraId="52AA0DBA" w14:textId="77777777" w:rsidR="005C1954" w:rsidRPr="0023207F" w:rsidRDefault="005C1954" w:rsidP="005C1954">
            <w:pPr>
              <w:suppressAutoHyphens w:val="0"/>
              <w:rPr>
                <w:rFonts w:asciiTheme="minorHAnsi" w:eastAsia="Calibri" w:hAnsiTheme="minorHAnsi" w:cstheme="minorHAnsi"/>
                <w:b/>
                <w:sz w:val="22"/>
                <w:szCs w:val="22"/>
                <w:lang w:eastAsia="en-US"/>
              </w:rPr>
            </w:pPr>
          </w:p>
          <w:p w14:paraId="60DD8896" w14:textId="4B2761EB" w:rsidR="005C1954" w:rsidRPr="000C6565" w:rsidRDefault="005C1954" w:rsidP="005C1954">
            <w:pPr>
              <w:suppressAutoHyphens w:val="0"/>
              <w:rPr>
                <w:rFonts w:asciiTheme="minorHAnsi" w:eastAsia="Calibri" w:hAnsiTheme="minorHAnsi" w:cstheme="minorHAnsi"/>
                <w:b/>
                <w:sz w:val="22"/>
                <w:szCs w:val="22"/>
                <w:lang w:eastAsia="en-US"/>
              </w:rPr>
            </w:pPr>
            <w:r w:rsidRPr="000C6565">
              <w:rPr>
                <w:rFonts w:asciiTheme="minorHAnsi" w:eastAsia="Calibri" w:hAnsiTheme="minorHAnsi" w:cstheme="minorHAnsi"/>
                <w:b/>
                <w:sz w:val="22"/>
                <w:szCs w:val="22"/>
                <w:lang w:eastAsia="en-US"/>
              </w:rPr>
              <w:t>Norēķinu rekvizīti:</w:t>
            </w:r>
          </w:p>
          <w:p w14:paraId="5EBA8062" w14:textId="77777777" w:rsidR="00A219A8" w:rsidRPr="000C6565" w:rsidRDefault="00A219A8" w:rsidP="00A219A8">
            <w:pPr>
              <w:rPr>
                <w:rFonts w:asciiTheme="minorHAnsi" w:hAnsiTheme="minorHAnsi" w:cstheme="minorHAnsi"/>
                <w:sz w:val="22"/>
                <w:szCs w:val="22"/>
              </w:rPr>
            </w:pPr>
            <w:proofErr w:type="spellStart"/>
            <w:r w:rsidRPr="000C6565">
              <w:rPr>
                <w:rFonts w:asciiTheme="minorHAnsi" w:hAnsiTheme="minorHAnsi" w:cstheme="minorHAnsi"/>
                <w:sz w:val="22"/>
                <w:szCs w:val="22"/>
              </w:rPr>
              <w:t>Cēsu</w:t>
            </w:r>
            <w:proofErr w:type="spellEnd"/>
            <w:r w:rsidRPr="000C6565">
              <w:rPr>
                <w:rFonts w:asciiTheme="minorHAnsi" w:hAnsiTheme="minorHAnsi" w:cstheme="minorHAnsi"/>
                <w:sz w:val="22"/>
                <w:szCs w:val="22"/>
              </w:rPr>
              <w:t xml:space="preserve"> novada pašvaldība</w:t>
            </w:r>
          </w:p>
          <w:p w14:paraId="33DC13B5" w14:textId="77777777" w:rsidR="00A219A8" w:rsidRPr="000C6565" w:rsidRDefault="00A219A8" w:rsidP="00A219A8">
            <w:pPr>
              <w:rPr>
                <w:rFonts w:asciiTheme="minorHAnsi" w:hAnsiTheme="minorHAnsi" w:cstheme="minorHAnsi"/>
                <w:sz w:val="22"/>
                <w:szCs w:val="22"/>
              </w:rPr>
            </w:pPr>
            <w:r w:rsidRPr="000C6565">
              <w:rPr>
                <w:rFonts w:asciiTheme="minorHAnsi" w:hAnsiTheme="minorHAnsi" w:cstheme="minorHAnsi"/>
                <w:sz w:val="22"/>
                <w:szCs w:val="22"/>
              </w:rPr>
              <w:t>Raunas iela 4, Cēsis, LV – 4101</w:t>
            </w:r>
          </w:p>
          <w:p w14:paraId="054924FA" w14:textId="77777777" w:rsidR="00F40DB4" w:rsidRPr="000C6565" w:rsidRDefault="005C1954" w:rsidP="00F40DB4">
            <w:pPr>
              <w:rPr>
                <w:rFonts w:asciiTheme="minorHAnsi" w:hAnsiTheme="minorHAnsi" w:cstheme="minorHAnsi"/>
                <w:sz w:val="22"/>
                <w:szCs w:val="22"/>
              </w:rPr>
            </w:pPr>
            <w:r w:rsidRPr="000C6565">
              <w:rPr>
                <w:rFonts w:asciiTheme="minorHAnsi" w:eastAsia="Calibri" w:hAnsiTheme="minorHAnsi" w:cstheme="minorHAnsi"/>
                <w:sz w:val="22"/>
                <w:szCs w:val="22"/>
                <w:lang w:eastAsia="en-US"/>
              </w:rPr>
              <w:t xml:space="preserve">Reģistrācijas </w:t>
            </w:r>
            <w:proofErr w:type="spellStart"/>
            <w:r w:rsidR="00F40DB4" w:rsidRPr="000C6565">
              <w:rPr>
                <w:rFonts w:asciiTheme="minorHAnsi" w:hAnsiTheme="minorHAnsi" w:cstheme="minorHAnsi"/>
                <w:sz w:val="22"/>
                <w:szCs w:val="22"/>
              </w:rPr>
              <w:t>Reģ.Nr</w:t>
            </w:r>
            <w:proofErr w:type="spellEnd"/>
            <w:r w:rsidR="00F40DB4" w:rsidRPr="000C6565">
              <w:rPr>
                <w:rFonts w:asciiTheme="minorHAnsi" w:hAnsiTheme="minorHAnsi" w:cstheme="minorHAnsi"/>
                <w:sz w:val="22"/>
                <w:szCs w:val="22"/>
              </w:rPr>
              <w:t>. 90000031048</w:t>
            </w:r>
          </w:p>
          <w:p w14:paraId="7208E841" w14:textId="7B5B6B9E" w:rsidR="005C1954" w:rsidRPr="000C6565" w:rsidRDefault="005C1954" w:rsidP="005C1954">
            <w:pPr>
              <w:suppressAutoHyphens w:val="0"/>
              <w:rPr>
                <w:rFonts w:asciiTheme="minorHAnsi" w:eastAsia="Calibri" w:hAnsiTheme="minorHAnsi" w:cstheme="minorHAnsi"/>
                <w:sz w:val="22"/>
                <w:szCs w:val="22"/>
                <w:lang w:eastAsia="en-US"/>
              </w:rPr>
            </w:pPr>
            <w:r w:rsidRPr="000C6565">
              <w:rPr>
                <w:rFonts w:asciiTheme="minorHAnsi" w:eastAsia="Calibri" w:hAnsiTheme="minorHAnsi" w:cstheme="minorHAnsi"/>
                <w:sz w:val="22"/>
                <w:szCs w:val="22"/>
                <w:lang w:eastAsia="en-US"/>
              </w:rPr>
              <w:t xml:space="preserve">Konts: </w:t>
            </w:r>
            <w:r w:rsidR="00F40DB4" w:rsidRPr="000C6565">
              <w:rPr>
                <w:rFonts w:asciiTheme="minorHAnsi" w:eastAsia="Calibri" w:hAnsiTheme="minorHAnsi" w:cstheme="minorHAnsi"/>
                <w:sz w:val="22"/>
                <w:szCs w:val="22"/>
                <w:lang w:eastAsia="en-US"/>
              </w:rPr>
              <w:t>LV51 UNLA 0004 0131 3083 5</w:t>
            </w:r>
          </w:p>
          <w:p w14:paraId="7D3C86FA" w14:textId="7B7DEE9B" w:rsidR="00F40DB4" w:rsidRPr="000C6565" w:rsidRDefault="00F40DB4" w:rsidP="005C1954">
            <w:pPr>
              <w:suppressAutoHyphens w:val="0"/>
              <w:rPr>
                <w:rFonts w:asciiTheme="minorHAnsi" w:eastAsia="Calibri" w:hAnsiTheme="minorHAnsi" w:cstheme="minorHAnsi"/>
                <w:sz w:val="22"/>
                <w:szCs w:val="22"/>
                <w:lang w:eastAsia="en-US"/>
              </w:rPr>
            </w:pPr>
            <w:r w:rsidRPr="000C6565">
              <w:rPr>
                <w:rFonts w:asciiTheme="minorHAnsi" w:eastAsia="Calibri" w:hAnsiTheme="minorHAnsi" w:cstheme="minorHAnsi"/>
                <w:sz w:val="22"/>
                <w:szCs w:val="22"/>
                <w:lang w:eastAsia="en-US"/>
              </w:rPr>
              <w:t>Konts: LV36 HABA 0001 4020 3883 7</w:t>
            </w:r>
          </w:p>
          <w:p w14:paraId="78E48DF3" w14:textId="56EDA33A" w:rsidR="00F40DB4" w:rsidRPr="000C6565" w:rsidRDefault="00F40DB4" w:rsidP="00F40DB4">
            <w:pPr>
              <w:suppressAutoHyphens w:val="0"/>
              <w:rPr>
                <w:rFonts w:asciiTheme="minorHAnsi" w:eastAsia="Calibri" w:hAnsiTheme="minorHAnsi" w:cstheme="minorHAnsi"/>
                <w:sz w:val="22"/>
                <w:szCs w:val="22"/>
                <w:lang w:eastAsia="en-US"/>
              </w:rPr>
            </w:pPr>
            <w:r w:rsidRPr="000C6565">
              <w:rPr>
                <w:rFonts w:asciiTheme="minorHAnsi" w:eastAsia="Calibri" w:hAnsiTheme="minorHAnsi" w:cstheme="minorHAnsi"/>
                <w:sz w:val="22"/>
                <w:szCs w:val="22"/>
                <w:lang w:eastAsia="en-US"/>
              </w:rPr>
              <w:t>Konts: LV60 PARX 0002 6785 6001 7 </w:t>
            </w:r>
          </w:p>
          <w:p w14:paraId="73269CE2" w14:textId="26CD3207" w:rsidR="00F40DB4" w:rsidRPr="000C6565" w:rsidRDefault="00F40DB4" w:rsidP="00F40DB4">
            <w:pPr>
              <w:suppressAutoHyphens w:val="0"/>
              <w:rPr>
                <w:rFonts w:asciiTheme="minorHAnsi" w:eastAsia="Calibri" w:hAnsiTheme="minorHAnsi" w:cstheme="minorHAnsi"/>
                <w:sz w:val="22"/>
                <w:szCs w:val="22"/>
                <w:lang w:eastAsia="en-US"/>
              </w:rPr>
            </w:pPr>
            <w:r w:rsidRPr="000C6565">
              <w:rPr>
                <w:rFonts w:asciiTheme="minorHAnsi" w:eastAsia="Calibri" w:hAnsiTheme="minorHAnsi" w:cstheme="minorHAnsi"/>
                <w:sz w:val="22"/>
                <w:szCs w:val="22"/>
                <w:lang w:eastAsia="en-US"/>
              </w:rPr>
              <w:t>Konts: LV73 RIKO 0002 0131 0575 1 </w:t>
            </w:r>
          </w:p>
          <w:p w14:paraId="2B5D82D0" w14:textId="709AA568" w:rsidR="00F40DB4" w:rsidRPr="000C6565" w:rsidRDefault="00F40DB4" w:rsidP="00F40DB4">
            <w:pPr>
              <w:suppressAutoHyphens w:val="0"/>
              <w:rPr>
                <w:rFonts w:asciiTheme="minorHAnsi" w:eastAsia="Calibri" w:hAnsiTheme="minorHAnsi" w:cstheme="minorHAnsi"/>
                <w:sz w:val="22"/>
                <w:szCs w:val="22"/>
                <w:lang w:eastAsia="en-US"/>
              </w:rPr>
            </w:pPr>
            <w:r w:rsidRPr="000C6565">
              <w:rPr>
                <w:rFonts w:asciiTheme="minorHAnsi" w:eastAsia="Calibri" w:hAnsiTheme="minorHAnsi" w:cstheme="minorHAnsi"/>
                <w:sz w:val="22"/>
                <w:szCs w:val="22"/>
                <w:lang w:eastAsia="en-US"/>
              </w:rPr>
              <w:t>Konts: LV23 LPNS 0004 1034 4533 1 </w:t>
            </w:r>
          </w:p>
          <w:p w14:paraId="29379AC9" w14:textId="3D703104" w:rsidR="00F40DB4" w:rsidRPr="0023207F" w:rsidRDefault="00F40DB4" w:rsidP="005C1954">
            <w:pPr>
              <w:suppressAutoHyphens w:val="0"/>
              <w:rPr>
                <w:rFonts w:asciiTheme="minorHAnsi" w:eastAsia="Calibri" w:hAnsiTheme="minorHAnsi" w:cstheme="minorHAnsi"/>
                <w:sz w:val="22"/>
                <w:szCs w:val="22"/>
                <w:lang w:eastAsia="en-US"/>
              </w:rPr>
            </w:pPr>
          </w:p>
          <w:p w14:paraId="6DAA7555" w14:textId="443A51D6" w:rsidR="0009776B" w:rsidRPr="0023207F" w:rsidRDefault="0009776B" w:rsidP="0051174E">
            <w:pPr>
              <w:rPr>
                <w:rFonts w:asciiTheme="minorHAnsi" w:hAnsiTheme="minorHAnsi" w:cstheme="minorHAnsi"/>
                <w:sz w:val="22"/>
                <w:szCs w:val="22"/>
              </w:rPr>
            </w:pPr>
          </w:p>
          <w:p w14:paraId="3F6439D0" w14:textId="372A6916" w:rsidR="0009776B" w:rsidRPr="0023207F" w:rsidRDefault="0009776B" w:rsidP="0051174E">
            <w:pPr>
              <w:rPr>
                <w:rFonts w:asciiTheme="minorHAnsi" w:hAnsiTheme="minorHAnsi" w:cstheme="minorHAnsi"/>
                <w:sz w:val="22"/>
                <w:szCs w:val="22"/>
              </w:rPr>
            </w:pPr>
            <w:r w:rsidRPr="0023207F">
              <w:rPr>
                <w:rFonts w:asciiTheme="minorHAnsi" w:hAnsiTheme="minorHAnsi" w:cstheme="minorHAnsi"/>
                <w:sz w:val="22"/>
                <w:szCs w:val="22"/>
              </w:rPr>
              <w:t xml:space="preserve">                                                </w:t>
            </w:r>
          </w:p>
          <w:p w14:paraId="710E36F9" w14:textId="77777777" w:rsidR="00037C3F" w:rsidRPr="0023207F" w:rsidRDefault="00037C3F" w:rsidP="0051174E">
            <w:pPr>
              <w:rPr>
                <w:rFonts w:asciiTheme="minorHAnsi" w:hAnsiTheme="minorHAnsi" w:cstheme="minorHAnsi"/>
                <w:sz w:val="22"/>
                <w:szCs w:val="22"/>
              </w:rPr>
            </w:pPr>
          </w:p>
          <w:p w14:paraId="030AA4D4" w14:textId="77777777" w:rsidR="0009776B" w:rsidRPr="0023207F" w:rsidRDefault="0009776B" w:rsidP="0051174E">
            <w:pPr>
              <w:rPr>
                <w:rFonts w:asciiTheme="minorHAnsi" w:hAnsiTheme="minorHAnsi" w:cstheme="minorHAnsi"/>
                <w:sz w:val="22"/>
                <w:szCs w:val="22"/>
              </w:rPr>
            </w:pPr>
            <w:r w:rsidRPr="0023207F">
              <w:rPr>
                <w:rFonts w:asciiTheme="minorHAnsi" w:hAnsiTheme="minorHAnsi" w:cstheme="minorHAnsi"/>
                <w:sz w:val="22"/>
                <w:szCs w:val="22"/>
              </w:rPr>
              <w:t xml:space="preserve">           </w:t>
            </w:r>
          </w:p>
          <w:p w14:paraId="4A61F856" w14:textId="77777777" w:rsidR="0009776B" w:rsidRPr="0023207F" w:rsidRDefault="0009776B" w:rsidP="0051174E">
            <w:pPr>
              <w:rPr>
                <w:rFonts w:asciiTheme="minorHAnsi" w:hAnsiTheme="minorHAnsi" w:cstheme="minorHAnsi"/>
                <w:sz w:val="22"/>
                <w:szCs w:val="22"/>
              </w:rPr>
            </w:pPr>
            <w:r w:rsidRPr="0023207F">
              <w:rPr>
                <w:rFonts w:asciiTheme="minorHAnsi" w:hAnsiTheme="minorHAnsi" w:cstheme="minorHAnsi"/>
                <w:sz w:val="22"/>
                <w:szCs w:val="22"/>
              </w:rPr>
              <w:t xml:space="preserve">                             </w:t>
            </w:r>
          </w:p>
          <w:p w14:paraId="2B80D23D" w14:textId="77777777" w:rsidR="0009776B" w:rsidRPr="0023207F" w:rsidRDefault="0009776B" w:rsidP="0051174E">
            <w:pPr>
              <w:rPr>
                <w:rFonts w:asciiTheme="minorHAnsi" w:hAnsiTheme="minorHAnsi" w:cstheme="minorHAnsi"/>
                <w:sz w:val="22"/>
                <w:szCs w:val="22"/>
              </w:rPr>
            </w:pPr>
            <w:r w:rsidRPr="0023207F">
              <w:rPr>
                <w:rFonts w:asciiTheme="minorHAnsi" w:hAnsiTheme="minorHAnsi" w:cstheme="minorHAnsi"/>
                <w:sz w:val="22"/>
                <w:szCs w:val="22"/>
              </w:rPr>
              <w:t xml:space="preserve">________________                                            </w:t>
            </w:r>
          </w:p>
          <w:p w14:paraId="080E3439" w14:textId="60D35550" w:rsidR="0009776B" w:rsidRPr="0023207F" w:rsidRDefault="00037C3F" w:rsidP="0051174E">
            <w:pPr>
              <w:rPr>
                <w:rFonts w:asciiTheme="minorHAnsi" w:hAnsiTheme="minorHAnsi" w:cstheme="minorHAnsi"/>
                <w:sz w:val="22"/>
                <w:szCs w:val="22"/>
              </w:rPr>
            </w:pPr>
            <w:r w:rsidRPr="0023207F">
              <w:rPr>
                <w:rFonts w:asciiTheme="minorHAnsi" w:hAnsiTheme="minorHAnsi" w:cstheme="minorHAnsi"/>
                <w:sz w:val="22"/>
                <w:szCs w:val="22"/>
              </w:rPr>
              <w:t xml:space="preserve">        </w:t>
            </w:r>
            <w:proofErr w:type="spellStart"/>
            <w:r w:rsidR="00CD1F4F" w:rsidRPr="0023207F">
              <w:rPr>
                <w:rFonts w:asciiTheme="minorHAnsi" w:hAnsiTheme="minorHAnsi" w:cstheme="minorHAnsi"/>
                <w:sz w:val="22"/>
                <w:szCs w:val="22"/>
              </w:rPr>
              <w:t>S.Vītola</w:t>
            </w:r>
            <w:proofErr w:type="spellEnd"/>
            <w:r w:rsidR="0009776B" w:rsidRPr="0023207F">
              <w:rPr>
                <w:rFonts w:asciiTheme="minorHAnsi" w:hAnsiTheme="minorHAnsi" w:cstheme="minorHAnsi"/>
                <w:sz w:val="22"/>
                <w:szCs w:val="22"/>
              </w:rPr>
              <w:t xml:space="preserve">                                                         </w:t>
            </w:r>
          </w:p>
        </w:tc>
        <w:tc>
          <w:tcPr>
            <w:tcW w:w="5299" w:type="dxa"/>
          </w:tcPr>
          <w:p w14:paraId="23F61BD1" w14:textId="77777777" w:rsidR="0009776B" w:rsidRPr="0023207F" w:rsidRDefault="0009776B" w:rsidP="0051174E">
            <w:pPr>
              <w:snapToGrid w:val="0"/>
              <w:spacing w:line="276" w:lineRule="auto"/>
              <w:rPr>
                <w:rFonts w:asciiTheme="minorHAnsi" w:hAnsiTheme="minorHAnsi" w:cstheme="minorHAnsi"/>
                <w:b/>
                <w:sz w:val="22"/>
                <w:szCs w:val="22"/>
              </w:rPr>
            </w:pPr>
            <w:r w:rsidRPr="0023207F">
              <w:rPr>
                <w:rFonts w:asciiTheme="minorHAnsi" w:hAnsiTheme="minorHAnsi" w:cstheme="minorHAnsi"/>
                <w:b/>
                <w:sz w:val="22"/>
                <w:szCs w:val="22"/>
              </w:rPr>
              <w:t xml:space="preserve">                     Klients </w:t>
            </w:r>
          </w:p>
          <w:p w14:paraId="3395E1BD" w14:textId="77777777" w:rsidR="0009776B" w:rsidRPr="0023207F" w:rsidRDefault="0009776B" w:rsidP="0051174E">
            <w:pPr>
              <w:spacing w:line="276" w:lineRule="auto"/>
              <w:rPr>
                <w:rFonts w:asciiTheme="minorHAnsi" w:hAnsiTheme="minorHAnsi" w:cstheme="minorHAnsi"/>
                <w:sz w:val="22"/>
                <w:szCs w:val="22"/>
              </w:rPr>
            </w:pPr>
            <w:r w:rsidRPr="0023207F">
              <w:rPr>
                <w:rFonts w:asciiTheme="minorHAnsi" w:hAnsiTheme="minorHAnsi" w:cstheme="minorHAnsi"/>
                <w:sz w:val="22"/>
                <w:szCs w:val="22"/>
              </w:rPr>
              <w:t xml:space="preserve">                       Vārds, uzvārds: </w:t>
            </w:r>
          </w:p>
          <w:p w14:paraId="1801EE13" w14:textId="77777777" w:rsidR="0009776B" w:rsidRPr="0023207F" w:rsidRDefault="0009776B" w:rsidP="0051174E">
            <w:pPr>
              <w:spacing w:line="276" w:lineRule="auto"/>
              <w:rPr>
                <w:rFonts w:asciiTheme="minorHAnsi" w:hAnsiTheme="minorHAnsi" w:cstheme="minorHAnsi"/>
                <w:sz w:val="22"/>
                <w:szCs w:val="22"/>
              </w:rPr>
            </w:pPr>
          </w:p>
          <w:p w14:paraId="1D16FD49" w14:textId="77777777" w:rsidR="0009776B" w:rsidRPr="0023207F" w:rsidRDefault="0009776B" w:rsidP="0051174E">
            <w:pPr>
              <w:spacing w:line="276" w:lineRule="auto"/>
              <w:rPr>
                <w:rFonts w:asciiTheme="minorHAnsi" w:hAnsiTheme="minorHAnsi" w:cstheme="minorHAnsi"/>
                <w:sz w:val="22"/>
                <w:szCs w:val="22"/>
              </w:rPr>
            </w:pPr>
            <w:r w:rsidRPr="0023207F">
              <w:rPr>
                <w:rFonts w:asciiTheme="minorHAnsi" w:hAnsiTheme="minorHAnsi" w:cstheme="minorHAnsi"/>
                <w:sz w:val="22"/>
                <w:szCs w:val="22"/>
              </w:rPr>
              <w:t xml:space="preserve"> </w:t>
            </w:r>
          </w:p>
          <w:p w14:paraId="15FF9DB5" w14:textId="77777777" w:rsidR="0009776B" w:rsidRPr="0023207F" w:rsidRDefault="0009776B" w:rsidP="0051174E">
            <w:pPr>
              <w:spacing w:line="276" w:lineRule="auto"/>
              <w:rPr>
                <w:rFonts w:asciiTheme="minorHAnsi" w:hAnsiTheme="minorHAnsi" w:cstheme="minorHAnsi"/>
                <w:sz w:val="22"/>
                <w:szCs w:val="22"/>
              </w:rPr>
            </w:pPr>
            <w:r w:rsidRPr="0023207F">
              <w:rPr>
                <w:rFonts w:asciiTheme="minorHAnsi" w:hAnsiTheme="minorHAnsi" w:cstheme="minorHAnsi"/>
                <w:sz w:val="22"/>
                <w:szCs w:val="22"/>
              </w:rPr>
              <w:t xml:space="preserve">                       </w:t>
            </w:r>
          </w:p>
          <w:p w14:paraId="0A51E779" w14:textId="77777777" w:rsidR="0009776B" w:rsidRPr="0023207F" w:rsidRDefault="0009776B" w:rsidP="0051174E">
            <w:pPr>
              <w:spacing w:line="276" w:lineRule="auto"/>
              <w:rPr>
                <w:rFonts w:asciiTheme="minorHAnsi" w:hAnsiTheme="minorHAnsi" w:cstheme="minorHAnsi"/>
                <w:sz w:val="22"/>
                <w:szCs w:val="22"/>
              </w:rPr>
            </w:pPr>
          </w:p>
          <w:p w14:paraId="0329C1B6" w14:textId="77777777" w:rsidR="0009776B" w:rsidRPr="0023207F" w:rsidRDefault="0009776B" w:rsidP="0051174E">
            <w:pPr>
              <w:spacing w:line="276" w:lineRule="auto"/>
              <w:rPr>
                <w:rFonts w:asciiTheme="minorHAnsi" w:hAnsiTheme="minorHAnsi" w:cstheme="minorHAnsi"/>
                <w:sz w:val="22"/>
                <w:szCs w:val="22"/>
              </w:rPr>
            </w:pPr>
          </w:p>
          <w:p w14:paraId="73F911CB" w14:textId="77777777" w:rsidR="0009776B" w:rsidRPr="0023207F" w:rsidRDefault="0009776B" w:rsidP="0051174E">
            <w:pPr>
              <w:spacing w:line="276" w:lineRule="auto"/>
              <w:rPr>
                <w:rFonts w:asciiTheme="minorHAnsi" w:hAnsiTheme="minorHAnsi" w:cstheme="minorHAnsi"/>
                <w:sz w:val="22"/>
                <w:szCs w:val="22"/>
              </w:rPr>
            </w:pPr>
          </w:p>
          <w:p w14:paraId="352C9F2C" w14:textId="77777777" w:rsidR="0009776B" w:rsidRPr="0023207F" w:rsidRDefault="0009776B" w:rsidP="0051174E">
            <w:pPr>
              <w:spacing w:line="276" w:lineRule="auto"/>
              <w:rPr>
                <w:rFonts w:asciiTheme="minorHAnsi" w:hAnsiTheme="minorHAnsi" w:cstheme="minorHAnsi"/>
                <w:sz w:val="22"/>
                <w:szCs w:val="22"/>
              </w:rPr>
            </w:pPr>
          </w:p>
          <w:p w14:paraId="3DBD345E" w14:textId="77777777" w:rsidR="009801B2" w:rsidRPr="0023207F" w:rsidRDefault="009801B2" w:rsidP="0051174E">
            <w:pPr>
              <w:spacing w:line="276" w:lineRule="auto"/>
              <w:rPr>
                <w:rFonts w:asciiTheme="minorHAnsi" w:hAnsiTheme="minorHAnsi" w:cstheme="minorHAnsi"/>
                <w:sz w:val="22"/>
                <w:szCs w:val="22"/>
              </w:rPr>
            </w:pPr>
          </w:p>
          <w:p w14:paraId="1E8EC66E" w14:textId="77777777" w:rsidR="009801B2" w:rsidRPr="0023207F" w:rsidRDefault="009801B2" w:rsidP="0051174E">
            <w:pPr>
              <w:spacing w:line="276" w:lineRule="auto"/>
              <w:rPr>
                <w:rFonts w:asciiTheme="minorHAnsi" w:hAnsiTheme="minorHAnsi" w:cstheme="minorHAnsi"/>
                <w:sz w:val="22"/>
                <w:szCs w:val="22"/>
              </w:rPr>
            </w:pPr>
          </w:p>
          <w:p w14:paraId="665F19FD" w14:textId="77777777" w:rsidR="009801B2" w:rsidRPr="0023207F" w:rsidRDefault="009801B2" w:rsidP="0051174E">
            <w:pPr>
              <w:spacing w:line="276" w:lineRule="auto"/>
              <w:rPr>
                <w:rFonts w:asciiTheme="minorHAnsi" w:hAnsiTheme="minorHAnsi" w:cstheme="minorHAnsi"/>
                <w:sz w:val="22"/>
                <w:szCs w:val="22"/>
              </w:rPr>
            </w:pPr>
          </w:p>
          <w:p w14:paraId="6974E94E" w14:textId="77777777" w:rsidR="009801B2" w:rsidRPr="0023207F" w:rsidRDefault="009801B2" w:rsidP="0051174E">
            <w:pPr>
              <w:spacing w:line="276" w:lineRule="auto"/>
              <w:rPr>
                <w:rFonts w:asciiTheme="minorHAnsi" w:hAnsiTheme="minorHAnsi" w:cstheme="minorHAnsi"/>
                <w:sz w:val="22"/>
                <w:szCs w:val="22"/>
              </w:rPr>
            </w:pPr>
          </w:p>
          <w:p w14:paraId="452752D7" w14:textId="77777777" w:rsidR="009801B2" w:rsidRPr="0023207F" w:rsidRDefault="009801B2" w:rsidP="0051174E">
            <w:pPr>
              <w:spacing w:line="276" w:lineRule="auto"/>
              <w:rPr>
                <w:rFonts w:asciiTheme="minorHAnsi" w:hAnsiTheme="minorHAnsi" w:cstheme="minorHAnsi"/>
                <w:sz w:val="22"/>
                <w:szCs w:val="22"/>
              </w:rPr>
            </w:pPr>
          </w:p>
          <w:p w14:paraId="10A1E577" w14:textId="77777777" w:rsidR="009801B2" w:rsidRPr="0023207F" w:rsidRDefault="009801B2" w:rsidP="0051174E">
            <w:pPr>
              <w:spacing w:line="276" w:lineRule="auto"/>
              <w:rPr>
                <w:rFonts w:asciiTheme="minorHAnsi" w:hAnsiTheme="minorHAnsi" w:cstheme="minorHAnsi"/>
                <w:sz w:val="22"/>
                <w:szCs w:val="22"/>
              </w:rPr>
            </w:pPr>
          </w:p>
          <w:p w14:paraId="2DECB42A" w14:textId="77777777" w:rsidR="009801B2" w:rsidRPr="0023207F" w:rsidRDefault="009801B2" w:rsidP="0051174E">
            <w:pPr>
              <w:spacing w:line="276" w:lineRule="auto"/>
              <w:rPr>
                <w:rFonts w:asciiTheme="minorHAnsi" w:hAnsiTheme="minorHAnsi" w:cstheme="minorHAnsi"/>
                <w:sz w:val="22"/>
                <w:szCs w:val="22"/>
              </w:rPr>
            </w:pPr>
          </w:p>
          <w:p w14:paraId="0BE3204C" w14:textId="77777777" w:rsidR="0009776B" w:rsidRPr="0023207F" w:rsidRDefault="0009776B" w:rsidP="0051174E">
            <w:pPr>
              <w:spacing w:line="276" w:lineRule="auto"/>
              <w:rPr>
                <w:rFonts w:asciiTheme="minorHAnsi" w:hAnsiTheme="minorHAnsi" w:cstheme="minorHAnsi"/>
                <w:sz w:val="22"/>
                <w:szCs w:val="22"/>
              </w:rPr>
            </w:pPr>
          </w:p>
          <w:p w14:paraId="235AB7C3" w14:textId="77777777" w:rsidR="0009776B" w:rsidRPr="0023207F" w:rsidRDefault="0009776B" w:rsidP="0051174E">
            <w:pPr>
              <w:spacing w:line="276" w:lineRule="auto"/>
              <w:rPr>
                <w:rFonts w:asciiTheme="minorHAnsi" w:hAnsiTheme="minorHAnsi" w:cstheme="minorHAnsi"/>
                <w:sz w:val="22"/>
                <w:szCs w:val="22"/>
              </w:rPr>
            </w:pPr>
            <w:r w:rsidRPr="0023207F">
              <w:rPr>
                <w:rFonts w:asciiTheme="minorHAnsi" w:hAnsiTheme="minorHAnsi" w:cstheme="minorHAnsi"/>
                <w:sz w:val="22"/>
                <w:szCs w:val="22"/>
              </w:rPr>
              <w:t xml:space="preserve">                         </w:t>
            </w:r>
          </w:p>
          <w:p w14:paraId="6A48777F" w14:textId="7156F9E5" w:rsidR="0009776B" w:rsidRPr="0023207F" w:rsidRDefault="0009776B" w:rsidP="0051174E">
            <w:pPr>
              <w:spacing w:line="276" w:lineRule="auto"/>
              <w:rPr>
                <w:rFonts w:asciiTheme="minorHAnsi" w:hAnsiTheme="minorHAnsi" w:cstheme="minorHAnsi"/>
                <w:sz w:val="22"/>
                <w:szCs w:val="22"/>
              </w:rPr>
            </w:pPr>
            <w:r w:rsidRPr="0023207F">
              <w:rPr>
                <w:rFonts w:asciiTheme="minorHAnsi" w:hAnsiTheme="minorHAnsi" w:cstheme="minorHAnsi"/>
                <w:sz w:val="22"/>
                <w:szCs w:val="22"/>
              </w:rPr>
              <w:t xml:space="preserve">                </w:t>
            </w:r>
            <w:r w:rsidR="00037C3F" w:rsidRPr="0023207F">
              <w:rPr>
                <w:rFonts w:asciiTheme="minorHAnsi" w:hAnsiTheme="minorHAnsi" w:cstheme="minorHAnsi"/>
                <w:sz w:val="22"/>
                <w:szCs w:val="22"/>
              </w:rPr>
              <w:t xml:space="preserve">        </w:t>
            </w:r>
            <w:r w:rsidRPr="0023207F">
              <w:rPr>
                <w:rFonts w:asciiTheme="minorHAnsi" w:hAnsiTheme="minorHAnsi" w:cstheme="minorHAnsi"/>
                <w:sz w:val="22"/>
                <w:szCs w:val="22"/>
              </w:rPr>
              <w:t xml:space="preserve">        _____________________</w:t>
            </w:r>
          </w:p>
        </w:tc>
      </w:tr>
      <w:tr w:rsidR="0009776B" w:rsidRPr="0023207F" w14:paraId="495AD67A" w14:textId="77777777" w:rsidTr="0051174E">
        <w:tc>
          <w:tcPr>
            <w:tcW w:w="4590" w:type="dxa"/>
          </w:tcPr>
          <w:p w14:paraId="72CCD0DA" w14:textId="77777777" w:rsidR="0009776B" w:rsidRPr="0023207F" w:rsidRDefault="0009776B" w:rsidP="0051174E">
            <w:pPr>
              <w:rPr>
                <w:rFonts w:asciiTheme="minorHAnsi" w:hAnsiTheme="minorHAnsi" w:cstheme="minorHAnsi"/>
                <w:sz w:val="22"/>
                <w:szCs w:val="22"/>
              </w:rPr>
            </w:pPr>
          </w:p>
        </w:tc>
        <w:tc>
          <w:tcPr>
            <w:tcW w:w="5299" w:type="dxa"/>
          </w:tcPr>
          <w:p w14:paraId="3675340E" w14:textId="77777777" w:rsidR="0009776B" w:rsidRPr="0023207F" w:rsidRDefault="0009776B" w:rsidP="0051174E">
            <w:pPr>
              <w:snapToGrid w:val="0"/>
              <w:spacing w:line="276" w:lineRule="auto"/>
              <w:rPr>
                <w:rFonts w:asciiTheme="minorHAnsi" w:hAnsiTheme="minorHAnsi" w:cstheme="minorHAnsi"/>
                <w:b/>
                <w:sz w:val="22"/>
                <w:szCs w:val="22"/>
              </w:rPr>
            </w:pPr>
          </w:p>
        </w:tc>
      </w:tr>
    </w:tbl>
    <w:p w14:paraId="745214F8" w14:textId="77777777" w:rsidR="006C7166" w:rsidRPr="0023207F" w:rsidRDefault="006C7166">
      <w:pPr>
        <w:rPr>
          <w:rFonts w:asciiTheme="minorHAnsi" w:hAnsiTheme="minorHAnsi" w:cstheme="minorHAnsi"/>
          <w:sz w:val="22"/>
          <w:szCs w:val="22"/>
        </w:rPr>
      </w:pPr>
    </w:p>
    <w:sectPr w:rsidR="006C7166" w:rsidRPr="0023207F" w:rsidSect="00B732FB">
      <w:pgSz w:w="12240" w:h="15840"/>
      <w:pgMar w:top="568" w:right="1134" w:bottom="568" w:left="1701" w:header="709" w:footer="709"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BA"/>
    <w:family w:val="roman"/>
    <w:pitch w:val="variable"/>
    <w:sig w:usb0="E0002EFF" w:usb1="C000785B" w:usb2="00000009" w:usb3="00000000" w:csb0="000001FF" w:csb1="00000000"/>
  </w:font>
  <w:font w:name="Calibri">
    <w:panose1 w:val="020F0502020204030204"/>
    <w:charset w:val="BA"/>
    <w:family w:val="swiss"/>
    <w:pitch w:val="variable"/>
    <w:sig w:usb0="E4002EFF" w:usb1="C000247B" w:usb2="00000009" w:usb3="00000000" w:csb0="000001FF" w:csb1="00000000"/>
  </w:font>
  <w:font w:name="Segoe UI">
    <w:panose1 w:val="020B0502040204020203"/>
    <w:charset w:val="BA"/>
    <w:family w:val="swiss"/>
    <w:pitch w:val="variable"/>
    <w:sig w:usb0="E4002EFF" w:usb1="C000E47F" w:usb2="00000009" w:usb3="00000000" w:csb0="000001FF" w:csb1="00000000"/>
  </w:font>
  <w:font w:name="Lucida Sans Unicode">
    <w:panose1 w:val="020B0602030504020204"/>
    <w:charset w:val="BA"/>
    <w:family w:val="swiss"/>
    <w:pitch w:val="variable"/>
    <w:sig w:usb0="80000AFF" w:usb1="0000396B" w:usb2="00000000" w:usb3="00000000" w:csb0="000000BF" w:csb1="00000000"/>
  </w:font>
  <w:font w:name="Calibri Light">
    <w:panose1 w:val="020F0302020204030204"/>
    <w:charset w:val="BA"/>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438025B"/>
    <w:multiLevelType w:val="hybridMultilevel"/>
    <w:tmpl w:val="2C9E1A30"/>
    <w:lvl w:ilvl="0" w:tplc="0426000F">
      <w:start w:val="1"/>
      <w:numFmt w:val="decimal"/>
      <w:lvlText w:val="%1."/>
      <w:lvlJc w:val="left"/>
      <w:pPr>
        <w:ind w:left="720" w:hanging="360"/>
      </w:pPr>
      <w:rPr>
        <w:rFonts w:hint="default"/>
      </w:rPr>
    </w:lvl>
    <w:lvl w:ilvl="1" w:tplc="04260019" w:tentative="1">
      <w:start w:val="1"/>
      <w:numFmt w:val="lowerLetter"/>
      <w:lvlText w:val="%2."/>
      <w:lvlJc w:val="left"/>
      <w:pPr>
        <w:ind w:left="1440" w:hanging="360"/>
      </w:pPr>
    </w:lvl>
    <w:lvl w:ilvl="2" w:tplc="0426001B" w:tentative="1">
      <w:start w:val="1"/>
      <w:numFmt w:val="lowerRoman"/>
      <w:lvlText w:val="%3."/>
      <w:lvlJc w:val="right"/>
      <w:pPr>
        <w:ind w:left="2160" w:hanging="180"/>
      </w:pPr>
    </w:lvl>
    <w:lvl w:ilvl="3" w:tplc="0426000F" w:tentative="1">
      <w:start w:val="1"/>
      <w:numFmt w:val="decimal"/>
      <w:lvlText w:val="%4."/>
      <w:lvlJc w:val="left"/>
      <w:pPr>
        <w:ind w:left="2880" w:hanging="360"/>
      </w:pPr>
    </w:lvl>
    <w:lvl w:ilvl="4" w:tplc="04260019" w:tentative="1">
      <w:start w:val="1"/>
      <w:numFmt w:val="lowerLetter"/>
      <w:lvlText w:val="%5."/>
      <w:lvlJc w:val="left"/>
      <w:pPr>
        <w:ind w:left="3600" w:hanging="360"/>
      </w:pPr>
    </w:lvl>
    <w:lvl w:ilvl="5" w:tplc="0426001B" w:tentative="1">
      <w:start w:val="1"/>
      <w:numFmt w:val="lowerRoman"/>
      <w:lvlText w:val="%6."/>
      <w:lvlJc w:val="right"/>
      <w:pPr>
        <w:ind w:left="4320" w:hanging="180"/>
      </w:pPr>
    </w:lvl>
    <w:lvl w:ilvl="6" w:tplc="0426000F" w:tentative="1">
      <w:start w:val="1"/>
      <w:numFmt w:val="decimal"/>
      <w:lvlText w:val="%7."/>
      <w:lvlJc w:val="left"/>
      <w:pPr>
        <w:ind w:left="5040" w:hanging="360"/>
      </w:pPr>
    </w:lvl>
    <w:lvl w:ilvl="7" w:tplc="04260019" w:tentative="1">
      <w:start w:val="1"/>
      <w:numFmt w:val="lowerLetter"/>
      <w:lvlText w:val="%8."/>
      <w:lvlJc w:val="left"/>
      <w:pPr>
        <w:ind w:left="5760" w:hanging="360"/>
      </w:pPr>
    </w:lvl>
    <w:lvl w:ilvl="8" w:tplc="0426001B" w:tentative="1">
      <w:start w:val="1"/>
      <w:numFmt w:val="lowerRoman"/>
      <w:lvlText w:val="%9."/>
      <w:lvlJc w:val="right"/>
      <w:pPr>
        <w:ind w:left="6480" w:hanging="180"/>
      </w:pPr>
    </w:lvl>
  </w:abstractNum>
  <w:abstractNum w:abstractNumId="1" w15:restartNumberingAfterBreak="0">
    <w:nsid w:val="14FF40B2"/>
    <w:multiLevelType w:val="multilevel"/>
    <w:tmpl w:val="6C98775A"/>
    <w:lvl w:ilvl="0">
      <w:start w:val="6"/>
      <w:numFmt w:val="decimal"/>
      <w:lvlText w:val="%1"/>
      <w:lvlJc w:val="left"/>
      <w:pPr>
        <w:ind w:left="360" w:hanging="360"/>
      </w:pPr>
      <w:rPr>
        <w:rFonts w:hint="default"/>
      </w:rPr>
    </w:lvl>
    <w:lvl w:ilvl="1">
      <w:start w:val="3"/>
      <w:numFmt w:val="decimal"/>
      <w:lvlText w:val="%1.%2"/>
      <w:lvlJc w:val="left"/>
      <w:pPr>
        <w:ind w:left="720" w:hanging="360"/>
      </w:pPr>
      <w:rPr>
        <w:rFonts w:hint="default"/>
      </w:rPr>
    </w:lvl>
    <w:lvl w:ilvl="2">
      <w:start w:val="1"/>
      <w:numFmt w:val="decimal"/>
      <w:lvlText w:val="%1.%2.%3"/>
      <w:lvlJc w:val="left"/>
      <w:pPr>
        <w:ind w:left="1440" w:hanging="720"/>
      </w:pPr>
      <w:rPr>
        <w:rFonts w:hint="default"/>
      </w:rPr>
    </w:lvl>
    <w:lvl w:ilvl="3">
      <w:start w:val="1"/>
      <w:numFmt w:val="decimal"/>
      <w:lvlText w:val="%1.%2.%3.%4"/>
      <w:lvlJc w:val="left"/>
      <w:pPr>
        <w:ind w:left="1800" w:hanging="720"/>
      </w:pPr>
      <w:rPr>
        <w:rFonts w:hint="default"/>
      </w:rPr>
    </w:lvl>
    <w:lvl w:ilvl="4">
      <w:start w:val="1"/>
      <w:numFmt w:val="decimal"/>
      <w:lvlText w:val="%1.%2.%3.%4.%5"/>
      <w:lvlJc w:val="left"/>
      <w:pPr>
        <w:ind w:left="2520" w:hanging="1080"/>
      </w:pPr>
      <w:rPr>
        <w:rFonts w:hint="default"/>
      </w:rPr>
    </w:lvl>
    <w:lvl w:ilvl="5">
      <w:start w:val="1"/>
      <w:numFmt w:val="decimal"/>
      <w:lvlText w:val="%1.%2.%3.%4.%5.%6"/>
      <w:lvlJc w:val="left"/>
      <w:pPr>
        <w:ind w:left="2880" w:hanging="1080"/>
      </w:pPr>
      <w:rPr>
        <w:rFonts w:hint="default"/>
      </w:rPr>
    </w:lvl>
    <w:lvl w:ilvl="6">
      <w:start w:val="1"/>
      <w:numFmt w:val="decimal"/>
      <w:lvlText w:val="%1.%2.%3.%4.%5.%6.%7"/>
      <w:lvlJc w:val="left"/>
      <w:pPr>
        <w:ind w:left="3600" w:hanging="1440"/>
      </w:pPr>
      <w:rPr>
        <w:rFonts w:hint="default"/>
      </w:rPr>
    </w:lvl>
    <w:lvl w:ilvl="7">
      <w:start w:val="1"/>
      <w:numFmt w:val="decimal"/>
      <w:lvlText w:val="%1.%2.%3.%4.%5.%6.%7.%8"/>
      <w:lvlJc w:val="left"/>
      <w:pPr>
        <w:ind w:left="3960" w:hanging="1440"/>
      </w:pPr>
      <w:rPr>
        <w:rFonts w:hint="default"/>
      </w:rPr>
    </w:lvl>
    <w:lvl w:ilvl="8">
      <w:start w:val="1"/>
      <w:numFmt w:val="decimal"/>
      <w:lvlText w:val="%1.%2.%3.%4.%5.%6.%7.%8.%9"/>
      <w:lvlJc w:val="left"/>
      <w:pPr>
        <w:ind w:left="4680" w:hanging="1800"/>
      </w:pPr>
      <w:rPr>
        <w:rFonts w:hint="default"/>
      </w:rPr>
    </w:lvl>
  </w:abstractNum>
  <w:abstractNum w:abstractNumId="2" w15:restartNumberingAfterBreak="0">
    <w:nsid w:val="1D057D4E"/>
    <w:multiLevelType w:val="multilevel"/>
    <w:tmpl w:val="D6340962"/>
    <w:lvl w:ilvl="0">
      <w:start w:val="6"/>
      <w:numFmt w:val="decimal"/>
      <w:lvlText w:val="%1."/>
      <w:lvlJc w:val="left"/>
      <w:pPr>
        <w:ind w:left="360" w:hanging="360"/>
      </w:pPr>
      <w:rPr>
        <w:rFonts w:hint="default"/>
      </w:rPr>
    </w:lvl>
    <w:lvl w:ilvl="1">
      <w:start w:val="3"/>
      <w:numFmt w:val="decimal"/>
      <w:lvlText w:val="%1.%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3" w15:restartNumberingAfterBreak="0">
    <w:nsid w:val="2BDE3063"/>
    <w:multiLevelType w:val="multilevel"/>
    <w:tmpl w:val="09FC6B6E"/>
    <w:lvl w:ilvl="0">
      <w:start w:val="5"/>
      <w:numFmt w:val="decimal"/>
      <w:lvlText w:val="%1."/>
      <w:lvlJc w:val="left"/>
      <w:pPr>
        <w:ind w:left="360" w:hanging="360"/>
      </w:pPr>
      <w:rPr>
        <w:rFonts w:hint="default"/>
      </w:rPr>
    </w:lvl>
    <w:lvl w:ilvl="1">
      <w:start w:val="1"/>
      <w:numFmt w:val="decimal"/>
      <w:lvlText w:val="%1.%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4" w15:restartNumberingAfterBreak="0">
    <w:nsid w:val="3F920C81"/>
    <w:multiLevelType w:val="hybridMultilevel"/>
    <w:tmpl w:val="8438C41A"/>
    <w:lvl w:ilvl="0" w:tplc="8ACC14A0">
      <w:start w:val="2"/>
      <w:numFmt w:val="decimal"/>
      <w:lvlText w:val="%1."/>
      <w:lvlJc w:val="left"/>
      <w:pPr>
        <w:ind w:left="1080" w:hanging="360"/>
      </w:pPr>
      <w:rPr>
        <w:rFonts w:hint="default"/>
      </w:rPr>
    </w:lvl>
    <w:lvl w:ilvl="1" w:tplc="04260019" w:tentative="1">
      <w:start w:val="1"/>
      <w:numFmt w:val="lowerLetter"/>
      <w:lvlText w:val="%2."/>
      <w:lvlJc w:val="left"/>
      <w:pPr>
        <w:ind w:left="1800" w:hanging="360"/>
      </w:pPr>
    </w:lvl>
    <w:lvl w:ilvl="2" w:tplc="0426001B" w:tentative="1">
      <w:start w:val="1"/>
      <w:numFmt w:val="lowerRoman"/>
      <w:lvlText w:val="%3."/>
      <w:lvlJc w:val="right"/>
      <w:pPr>
        <w:ind w:left="2520" w:hanging="180"/>
      </w:pPr>
    </w:lvl>
    <w:lvl w:ilvl="3" w:tplc="0426000F" w:tentative="1">
      <w:start w:val="1"/>
      <w:numFmt w:val="decimal"/>
      <w:lvlText w:val="%4."/>
      <w:lvlJc w:val="left"/>
      <w:pPr>
        <w:ind w:left="3240" w:hanging="360"/>
      </w:pPr>
    </w:lvl>
    <w:lvl w:ilvl="4" w:tplc="04260019" w:tentative="1">
      <w:start w:val="1"/>
      <w:numFmt w:val="lowerLetter"/>
      <w:lvlText w:val="%5."/>
      <w:lvlJc w:val="left"/>
      <w:pPr>
        <w:ind w:left="3960" w:hanging="360"/>
      </w:pPr>
    </w:lvl>
    <w:lvl w:ilvl="5" w:tplc="0426001B" w:tentative="1">
      <w:start w:val="1"/>
      <w:numFmt w:val="lowerRoman"/>
      <w:lvlText w:val="%6."/>
      <w:lvlJc w:val="right"/>
      <w:pPr>
        <w:ind w:left="4680" w:hanging="180"/>
      </w:pPr>
    </w:lvl>
    <w:lvl w:ilvl="6" w:tplc="0426000F" w:tentative="1">
      <w:start w:val="1"/>
      <w:numFmt w:val="decimal"/>
      <w:lvlText w:val="%7."/>
      <w:lvlJc w:val="left"/>
      <w:pPr>
        <w:ind w:left="5400" w:hanging="360"/>
      </w:pPr>
    </w:lvl>
    <w:lvl w:ilvl="7" w:tplc="04260019" w:tentative="1">
      <w:start w:val="1"/>
      <w:numFmt w:val="lowerLetter"/>
      <w:lvlText w:val="%8."/>
      <w:lvlJc w:val="left"/>
      <w:pPr>
        <w:ind w:left="6120" w:hanging="360"/>
      </w:pPr>
    </w:lvl>
    <w:lvl w:ilvl="8" w:tplc="0426001B" w:tentative="1">
      <w:start w:val="1"/>
      <w:numFmt w:val="lowerRoman"/>
      <w:lvlText w:val="%9."/>
      <w:lvlJc w:val="right"/>
      <w:pPr>
        <w:ind w:left="6840" w:hanging="180"/>
      </w:pPr>
    </w:lvl>
  </w:abstractNum>
  <w:abstractNum w:abstractNumId="5" w15:restartNumberingAfterBreak="0">
    <w:nsid w:val="427254A1"/>
    <w:multiLevelType w:val="multilevel"/>
    <w:tmpl w:val="BAFA7838"/>
    <w:lvl w:ilvl="0">
      <w:start w:val="4"/>
      <w:numFmt w:val="decimal"/>
      <w:lvlText w:val="%1."/>
      <w:lvlJc w:val="left"/>
      <w:pPr>
        <w:ind w:left="360" w:hanging="360"/>
      </w:pPr>
      <w:rPr>
        <w:rFonts w:hint="default"/>
      </w:rPr>
    </w:lvl>
    <w:lvl w:ilvl="1">
      <w:start w:val="3"/>
      <w:numFmt w:val="decimal"/>
      <w:lvlText w:val="%1.%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6" w15:restartNumberingAfterBreak="0">
    <w:nsid w:val="46556A68"/>
    <w:multiLevelType w:val="multilevel"/>
    <w:tmpl w:val="D05048FC"/>
    <w:lvl w:ilvl="0">
      <w:start w:val="2"/>
      <w:numFmt w:val="decimal"/>
      <w:lvlText w:val="%1."/>
      <w:lvlJc w:val="left"/>
      <w:pPr>
        <w:ind w:left="360" w:hanging="360"/>
      </w:pPr>
      <w:rPr>
        <w:rFonts w:hint="default"/>
      </w:rPr>
    </w:lvl>
    <w:lvl w:ilvl="1">
      <w:start w:val="8"/>
      <w:numFmt w:val="decimal"/>
      <w:lvlText w:val="%1.%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7" w15:restartNumberingAfterBreak="0">
    <w:nsid w:val="4D9469F1"/>
    <w:multiLevelType w:val="multilevel"/>
    <w:tmpl w:val="09149BE6"/>
    <w:lvl w:ilvl="0">
      <w:start w:val="1"/>
      <w:numFmt w:val="decimal"/>
      <w:lvlText w:val="%1."/>
      <w:lvlJc w:val="left"/>
      <w:pPr>
        <w:ind w:left="720" w:hanging="720"/>
      </w:pPr>
      <w:rPr>
        <w:rFonts w:hint="default"/>
      </w:rPr>
    </w:lvl>
    <w:lvl w:ilvl="1">
      <w:start w:val="1"/>
      <w:numFmt w:val="decimal"/>
      <w:lvlText w:val="%1.%2."/>
      <w:lvlJc w:val="left"/>
      <w:pPr>
        <w:ind w:left="1320" w:hanging="720"/>
      </w:pPr>
      <w:rPr>
        <w:rFonts w:hint="default"/>
      </w:rPr>
    </w:lvl>
    <w:lvl w:ilvl="2">
      <w:start w:val="1"/>
      <w:numFmt w:val="decimal"/>
      <w:lvlText w:val="%1.%2.%3."/>
      <w:lvlJc w:val="left"/>
      <w:pPr>
        <w:ind w:left="1920" w:hanging="720"/>
      </w:pPr>
      <w:rPr>
        <w:rFonts w:hint="default"/>
      </w:rPr>
    </w:lvl>
    <w:lvl w:ilvl="3">
      <w:start w:val="4"/>
      <w:numFmt w:val="decimal"/>
      <w:lvlText w:val="%1.%2.%3.%4."/>
      <w:lvlJc w:val="left"/>
      <w:pPr>
        <w:ind w:left="2520" w:hanging="720"/>
      </w:pPr>
      <w:rPr>
        <w:rFonts w:hint="default"/>
      </w:rPr>
    </w:lvl>
    <w:lvl w:ilvl="4">
      <w:start w:val="1"/>
      <w:numFmt w:val="decimal"/>
      <w:lvlText w:val="%1.%2.%3.%4.%5."/>
      <w:lvlJc w:val="left"/>
      <w:pPr>
        <w:ind w:left="3480" w:hanging="1080"/>
      </w:pPr>
      <w:rPr>
        <w:rFonts w:hint="default"/>
      </w:rPr>
    </w:lvl>
    <w:lvl w:ilvl="5">
      <w:start w:val="1"/>
      <w:numFmt w:val="decimal"/>
      <w:lvlText w:val="%1.%2.%3.%4.%5.%6."/>
      <w:lvlJc w:val="left"/>
      <w:pPr>
        <w:ind w:left="4080" w:hanging="1080"/>
      </w:pPr>
      <w:rPr>
        <w:rFonts w:hint="default"/>
      </w:rPr>
    </w:lvl>
    <w:lvl w:ilvl="6">
      <w:start w:val="1"/>
      <w:numFmt w:val="decimal"/>
      <w:lvlText w:val="%1.%2.%3.%4.%5.%6.%7."/>
      <w:lvlJc w:val="left"/>
      <w:pPr>
        <w:ind w:left="5040" w:hanging="1440"/>
      </w:pPr>
      <w:rPr>
        <w:rFonts w:hint="default"/>
      </w:rPr>
    </w:lvl>
    <w:lvl w:ilvl="7">
      <w:start w:val="1"/>
      <w:numFmt w:val="decimal"/>
      <w:lvlText w:val="%1.%2.%3.%4.%5.%6.%7.%8."/>
      <w:lvlJc w:val="left"/>
      <w:pPr>
        <w:ind w:left="5640" w:hanging="1440"/>
      </w:pPr>
      <w:rPr>
        <w:rFonts w:hint="default"/>
      </w:rPr>
    </w:lvl>
    <w:lvl w:ilvl="8">
      <w:start w:val="1"/>
      <w:numFmt w:val="decimal"/>
      <w:lvlText w:val="%1.%2.%3.%4.%5.%6.%7.%8.%9."/>
      <w:lvlJc w:val="left"/>
      <w:pPr>
        <w:ind w:left="6600" w:hanging="1800"/>
      </w:pPr>
      <w:rPr>
        <w:rFonts w:hint="default"/>
      </w:rPr>
    </w:lvl>
  </w:abstractNum>
  <w:abstractNum w:abstractNumId="8" w15:restartNumberingAfterBreak="0">
    <w:nsid w:val="68350A43"/>
    <w:multiLevelType w:val="hybridMultilevel"/>
    <w:tmpl w:val="8A102996"/>
    <w:lvl w:ilvl="0" w:tplc="22765ABE">
      <w:start w:val="4"/>
      <w:numFmt w:val="decimal"/>
      <w:lvlText w:val="%1."/>
      <w:lvlJc w:val="left"/>
      <w:pPr>
        <w:ind w:left="1440" w:hanging="360"/>
      </w:pPr>
      <w:rPr>
        <w:rFonts w:hint="default"/>
      </w:rPr>
    </w:lvl>
    <w:lvl w:ilvl="1" w:tplc="04260019" w:tentative="1">
      <w:start w:val="1"/>
      <w:numFmt w:val="lowerLetter"/>
      <w:lvlText w:val="%2."/>
      <w:lvlJc w:val="left"/>
      <w:pPr>
        <w:ind w:left="2160" w:hanging="360"/>
      </w:pPr>
    </w:lvl>
    <w:lvl w:ilvl="2" w:tplc="0426001B" w:tentative="1">
      <w:start w:val="1"/>
      <w:numFmt w:val="lowerRoman"/>
      <w:lvlText w:val="%3."/>
      <w:lvlJc w:val="right"/>
      <w:pPr>
        <w:ind w:left="2880" w:hanging="180"/>
      </w:pPr>
    </w:lvl>
    <w:lvl w:ilvl="3" w:tplc="0426000F" w:tentative="1">
      <w:start w:val="1"/>
      <w:numFmt w:val="decimal"/>
      <w:lvlText w:val="%4."/>
      <w:lvlJc w:val="left"/>
      <w:pPr>
        <w:ind w:left="3600" w:hanging="360"/>
      </w:pPr>
    </w:lvl>
    <w:lvl w:ilvl="4" w:tplc="04260019" w:tentative="1">
      <w:start w:val="1"/>
      <w:numFmt w:val="lowerLetter"/>
      <w:lvlText w:val="%5."/>
      <w:lvlJc w:val="left"/>
      <w:pPr>
        <w:ind w:left="4320" w:hanging="360"/>
      </w:pPr>
    </w:lvl>
    <w:lvl w:ilvl="5" w:tplc="0426001B" w:tentative="1">
      <w:start w:val="1"/>
      <w:numFmt w:val="lowerRoman"/>
      <w:lvlText w:val="%6."/>
      <w:lvlJc w:val="right"/>
      <w:pPr>
        <w:ind w:left="5040" w:hanging="180"/>
      </w:pPr>
    </w:lvl>
    <w:lvl w:ilvl="6" w:tplc="0426000F" w:tentative="1">
      <w:start w:val="1"/>
      <w:numFmt w:val="decimal"/>
      <w:lvlText w:val="%7."/>
      <w:lvlJc w:val="left"/>
      <w:pPr>
        <w:ind w:left="5760" w:hanging="360"/>
      </w:pPr>
    </w:lvl>
    <w:lvl w:ilvl="7" w:tplc="04260019" w:tentative="1">
      <w:start w:val="1"/>
      <w:numFmt w:val="lowerLetter"/>
      <w:lvlText w:val="%8."/>
      <w:lvlJc w:val="left"/>
      <w:pPr>
        <w:ind w:left="6480" w:hanging="360"/>
      </w:pPr>
    </w:lvl>
    <w:lvl w:ilvl="8" w:tplc="0426001B" w:tentative="1">
      <w:start w:val="1"/>
      <w:numFmt w:val="lowerRoman"/>
      <w:lvlText w:val="%9."/>
      <w:lvlJc w:val="right"/>
      <w:pPr>
        <w:ind w:left="7200" w:hanging="180"/>
      </w:pPr>
    </w:lvl>
  </w:abstractNum>
  <w:abstractNum w:abstractNumId="9" w15:restartNumberingAfterBreak="0">
    <w:nsid w:val="7D0325A4"/>
    <w:multiLevelType w:val="multilevel"/>
    <w:tmpl w:val="59D82466"/>
    <w:lvl w:ilvl="0">
      <w:start w:val="7"/>
      <w:numFmt w:val="decimal"/>
      <w:lvlText w:val="%1."/>
      <w:lvlJc w:val="left"/>
      <w:pPr>
        <w:ind w:left="360" w:hanging="360"/>
      </w:pPr>
      <w:rPr>
        <w:rFonts w:hint="default"/>
      </w:rPr>
    </w:lvl>
    <w:lvl w:ilvl="1">
      <w:start w:val="3"/>
      <w:numFmt w:val="decimal"/>
      <w:lvlText w:val="%1.%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10" w15:restartNumberingAfterBreak="0">
    <w:nsid w:val="7FCB610F"/>
    <w:multiLevelType w:val="multilevel"/>
    <w:tmpl w:val="9D789876"/>
    <w:lvl w:ilvl="0">
      <w:start w:val="3"/>
      <w:numFmt w:val="decimal"/>
      <w:lvlText w:val="%1."/>
      <w:lvlJc w:val="left"/>
      <w:pPr>
        <w:ind w:left="360" w:hanging="360"/>
      </w:pPr>
      <w:rPr>
        <w:rFonts w:hint="default"/>
      </w:rPr>
    </w:lvl>
    <w:lvl w:ilvl="1">
      <w:start w:val="5"/>
      <w:numFmt w:val="decimal"/>
      <w:lvlText w:val="%1.%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num w:numId="1">
    <w:abstractNumId w:val="7"/>
  </w:num>
  <w:num w:numId="2">
    <w:abstractNumId w:val="5"/>
  </w:num>
  <w:num w:numId="3">
    <w:abstractNumId w:val="2"/>
  </w:num>
  <w:num w:numId="4">
    <w:abstractNumId w:val="3"/>
  </w:num>
  <w:num w:numId="5">
    <w:abstractNumId w:val="4"/>
  </w:num>
  <w:num w:numId="6">
    <w:abstractNumId w:val="8"/>
  </w:num>
  <w:num w:numId="7">
    <w:abstractNumId w:val="1"/>
  </w:num>
  <w:num w:numId="8">
    <w:abstractNumId w:val="9"/>
  </w:num>
  <w:num w:numId="9">
    <w:abstractNumId w:val="0"/>
  </w:num>
  <w:num w:numId="10">
    <w:abstractNumId w:val="10"/>
  </w:num>
  <w:num w:numId="11">
    <w:abstractNumId w:val="6"/>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09776B"/>
    <w:rsid w:val="00037C3F"/>
    <w:rsid w:val="0005396A"/>
    <w:rsid w:val="00083230"/>
    <w:rsid w:val="0009776B"/>
    <w:rsid w:val="000C6565"/>
    <w:rsid w:val="00201B77"/>
    <w:rsid w:val="00216AAD"/>
    <w:rsid w:val="0023207F"/>
    <w:rsid w:val="0026052F"/>
    <w:rsid w:val="00297C51"/>
    <w:rsid w:val="003A7519"/>
    <w:rsid w:val="003B74DB"/>
    <w:rsid w:val="003D42A3"/>
    <w:rsid w:val="0046214A"/>
    <w:rsid w:val="004A1CEE"/>
    <w:rsid w:val="004D2846"/>
    <w:rsid w:val="004F74CB"/>
    <w:rsid w:val="00501C81"/>
    <w:rsid w:val="00502D4E"/>
    <w:rsid w:val="0051174E"/>
    <w:rsid w:val="00571AAD"/>
    <w:rsid w:val="005962AE"/>
    <w:rsid w:val="0059749A"/>
    <w:rsid w:val="005C1954"/>
    <w:rsid w:val="005D13A6"/>
    <w:rsid w:val="005F3E22"/>
    <w:rsid w:val="006851C4"/>
    <w:rsid w:val="00687247"/>
    <w:rsid w:val="006C7166"/>
    <w:rsid w:val="00747B60"/>
    <w:rsid w:val="00770C1C"/>
    <w:rsid w:val="007978BC"/>
    <w:rsid w:val="007A602B"/>
    <w:rsid w:val="007E7105"/>
    <w:rsid w:val="0085640E"/>
    <w:rsid w:val="00876BE8"/>
    <w:rsid w:val="008B5B21"/>
    <w:rsid w:val="008E52F7"/>
    <w:rsid w:val="00972D1B"/>
    <w:rsid w:val="009801B2"/>
    <w:rsid w:val="00A1290F"/>
    <w:rsid w:val="00A219A8"/>
    <w:rsid w:val="00A33482"/>
    <w:rsid w:val="00AB2ABA"/>
    <w:rsid w:val="00AB414F"/>
    <w:rsid w:val="00AD7C59"/>
    <w:rsid w:val="00B732FB"/>
    <w:rsid w:val="00B91ED6"/>
    <w:rsid w:val="00B95E75"/>
    <w:rsid w:val="00BC5365"/>
    <w:rsid w:val="00BF0B5C"/>
    <w:rsid w:val="00C64AFA"/>
    <w:rsid w:val="00C90D39"/>
    <w:rsid w:val="00CD1F4F"/>
    <w:rsid w:val="00CE3852"/>
    <w:rsid w:val="00D350FE"/>
    <w:rsid w:val="00D6173A"/>
    <w:rsid w:val="00E015B5"/>
    <w:rsid w:val="00E026CE"/>
    <w:rsid w:val="00E42137"/>
    <w:rsid w:val="00E74FA5"/>
    <w:rsid w:val="00E82AF4"/>
    <w:rsid w:val="00EE1A86"/>
    <w:rsid w:val="00F11F7D"/>
    <w:rsid w:val="00F1772D"/>
    <w:rsid w:val="00F40DB4"/>
    <w:rsid w:val="00FA660A"/>
    <w:rsid w:val="00FA7BED"/>
  </w:rsids>
  <m:mathPr>
    <m:mathFont m:val="Cambria Math"/>
    <m:brkBin m:val="before"/>
    <m:brkBinSub m:val="--"/>
    <m:smallFrac m:val="0"/>
    <m:dispDef/>
    <m:lMargin m:val="0"/>
    <m:rMargin m:val="0"/>
    <m:defJc m:val="centerGroup"/>
    <m:wrapIndent m:val="1440"/>
    <m:intLim m:val="subSup"/>
    <m:naryLim m:val="undOvr"/>
  </m:mathPr>
  <w:themeFontLang w:val="lv-LV"/>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7F13D4EE"/>
  <w15:chartTrackingRefBased/>
  <w15:docId w15:val="{067524F0-33BB-4B72-943F-51B7306C95A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lv-LV" w:eastAsia="en-US" w:bidi="ar-SA"/>
      </w:rPr>
    </w:rPrDefault>
    <w:pPrDefault>
      <w:pPr>
        <w:spacing w:after="160" w:line="259" w:lineRule="auto"/>
      </w:pPr>
    </w:pPrDefault>
  </w:docDefaults>
  <w:latentStyles w:defLockedState="0" w:defUIPriority="99" w:defSemiHidden="0" w:defUnhideWhenUsed="0" w:defQFormat="0" w:count="373">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atentStyles>
  <w:style w:type="paragraph" w:default="1" w:styleId="Parasts">
    <w:name w:val="Normal"/>
    <w:qFormat/>
    <w:rsid w:val="0009776B"/>
    <w:pPr>
      <w:suppressAutoHyphens/>
      <w:spacing w:after="0" w:line="240" w:lineRule="auto"/>
    </w:pPr>
    <w:rPr>
      <w:rFonts w:ascii="Times New Roman" w:eastAsia="Times New Roman" w:hAnsi="Times New Roman" w:cs="Calibri"/>
      <w:sz w:val="24"/>
      <w:szCs w:val="24"/>
      <w:lang w:eastAsia="ar-SA"/>
    </w:rPr>
  </w:style>
  <w:style w:type="character" w:default="1" w:styleId="Noklusjumarindkopasfonts">
    <w:name w:val="Default Paragraph Font"/>
    <w:uiPriority w:val="1"/>
    <w:semiHidden/>
    <w:unhideWhenUsed/>
  </w:style>
  <w:style w:type="table" w:default="1" w:styleId="Parastatabula">
    <w:name w:val="Normal Table"/>
    <w:uiPriority w:val="99"/>
    <w:semiHidden/>
    <w:unhideWhenUsed/>
    <w:tblPr>
      <w:tblInd w:w="0" w:type="dxa"/>
      <w:tblCellMar>
        <w:top w:w="0" w:type="dxa"/>
        <w:left w:w="108" w:type="dxa"/>
        <w:bottom w:w="0" w:type="dxa"/>
        <w:right w:w="108" w:type="dxa"/>
      </w:tblCellMar>
    </w:tblPr>
  </w:style>
  <w:style w:type="numbering" w:default="1" w:styleId="Bezsaraksta">
    <w:name w:val="No List"/>
    <w:uiPriority w:val="99"/>
    <w:semiHidden/>
    <w:unhideWhenUsed/>
  </w:style>
  <w:style w:type="paragraph" w:styleId="Sarakstarindkopa">
    <w:name w:val="List Paragraph"/>
    <w:aliases w:val="Strip,H&amp;P List Paragraph,2,Syle 1,Normal bullet 2,Bullet list,Saistīto dokumentu saraksts,Virsraksti,Numurets,PPS_Bullet,Body,Text,Macro,Plain,Numbered Para 1,Dot pt,List Paragraph Char Char Char,Citation List,Indicator Text"/>
    <w:basedOn w:val="Parasts"/>
    <w:link w:val="SarakstarindkopaRakstz"/>
    <w:uiPriority w:val="34"/>
    <w:qFormat/>
    <w:rsid w:val="0009776B"/>
    <w:pPr>
      <w:ind w:left="720"/>
      <w:contextualSpacing/>
    </w:pPr>
  </w:style>
  <w:style w:type="character" w:styleId="Hipersaite">
    <w:name w:val="Hyperlink"/>
    <w:basedOn w:val="Noklusjumarindkopasfonts"/>
    <w:uiPriority w:val="99"/>
    <w:unhideWhenUsed/>
    <w:rsid w:val="0009776B"/>
    <w:rPr>
      <w:color w:val="0563C1" w:themeColor="hyperlink"/>
      <w:u w:val="single"/>
    </w:rPr>
  </w:style>
  <w:style w:type="character" w:styleId="Komentraatsauce">
    <w:name w:val="annotation reference"/>
    <w:basedOn w:val="Noklusjumarindkopasfonts"/>
    <w:uiPriority w:val="99"/>
    <w:semiHidden/>
    <w:unhideWhenUsed/>
    <w:rsid w:val="00F11F7D"/>
    <w:rPr>
      <w:sz w:val="16"/>
      <w:szCs w:val="16"/>
    </w:rPr>
  </w:style>
  <w:style w:type="paragraph" w:styleId="Komentrateksts">
    <w:name w:val="annotation text"/>
    <w:basedOn w:val="Parasts"/>
    <w:link w:val="KomentratekstsRakstz"/>
    <w:uiPriority w:val="99"/>
    <w:semiHidden/>
    <w:unhideWhenUsed/>
    <w:rsid w:val="00F11F7D"/>
    <w:rPr>
      <w:sz w:val="20"/>
      <w:szCs w:val="20"/>
    </w:rPr>
  </w:style>
  <w:style w:type="character" w:customStyle="1" w:styleId="KomentratekstsRakstz">
    <w:name w:val="Komentāra teksts Rakstz."/>
    <w:basedOn w:val="Noklusjumarindkopasfonts"/>
    <w:link w:val="Komentrateksts"/>
    <w:uiPriority w:val="99"/>
    <w:semiHidden/>
    <w:rsid w:val="00F11F7D"/>
    <w:rPr>
      <w:rFonts w:ascii="Times New Roman" w:eastAsia="Times New Roman" w:hAnsi="Times New Roman" w:cs="Calibri"/>
      <w:sz w:val="20"/>
      <w:szCs w:val="20"/>
      <w:lang w:eastAsia="ar-SA"/>
    </w:rPr>
  </w:style>
  <w:style w:type="paragraph" w:styleId="Komentratma">
    <w:name w:val="annotation subject"/>
    <w:basedOn w:val="Komentrateksts"/>
    <w:next w:val="Komentrateksts"/>
    <w:link w:val="KomentratmaRakstz"/>
    <w:uiPriority w:val="99"/>
    <w:semiHidden/>
    <w:unhideWhenUsed/>
    <w:rsid w:val="00F11F7D"/>
    <w:rPr>
      <w:b/>
      <w:bCs/>
    </w:rPr>
  </w:style>
  <w:style w:type="character" w:customStyle="1" w:styleId="KomentratmaRakstz">
    <w:name w:val="Komentāra tēma Rakstz."/>
    <w:basedOn w:val="KomentratekstsRakstz"/>
    <w:link w:val="Komentratma"/>
    <w:uiPriority w:val="99"/>
    <w:semiHidden/>
    <w:rsid w:val="00F11F7D"/>
    <w:rPr>
      <w:rFonts w:ascii="Times New Roman" w:eastAsia="Times New Roman" w:hAnsi="Times New Roman" w:cs="Calibri"/>
      <w:b/>
      <w:bCs/>
      <w:sz w:val="20"/>
      <w:szCs w:val="20"/>
      <w:lang w:eastAsia="ar-SA"/>
    </w:rPr>
  </w:style>
  <w:style w:type="paragraph" w:styleId="Balonteksts">
    <w:name w:val="Balloon Text"/>
    <w:basedOn w:val="Parasts"/>
    <w:link w:val="BalontekstsRakstz"/>
    <w:uiPriority w:val="99"/>
    <w:semiHidden/>
    <w:unhideWhenUsed/>
    <w:rsid w:val="00F11F7D"/>
    <w:rPr>
      <w:rFonts w:ascii="Segoe UI" w:hAnsi="Segoe UI" w:cs="Segoe UI"/>
      <w:sz w:val="18"/>
      <w:szCs w:val="18"/>
    </w:rPr>
  </w:style>
  <w:style w:type="character" w:customStyle="1" w:styleId="BalontekstsRakstz">
    <w:name w:val="Balonteksts Rakstz."/>
    <w:basedOn w:val="Noklusjumarindkopasfonts"/>
    <w:link w:val="Balonteksts"/>
    <w:uiPriority w:val="99"/>
    <w:semiHidden/>
    <w:rsid w:val="00F11F7D"/>
    <w:rPr>
      <w:rFonts w:ascii="Segoe UI" w:eastAsia="Times New Roman" w:hAnsi="Segoe UI" w:cs="Segoe UI"/>
      <w:sz w:val="18"/>
      <w:szCs w:val="18"/>
      <w:lang w:eastAsia="ar-SA"/>
    </w:rPr>
  </w:style>
  <w:style w:type="character" w:customStyle="1" w:styleId="UnresolvedMention1">
    <w:name w:val="Unresolved Mention1"/>
    <w:basedOn w:val="Noklusjumarindkopasfonts"/>
    <w:uiPriority w:val="99"/>
    <w:semiHidden/>
    <w:unhideWhenUsed/>
    <w:rsid w:val="00A219A8"/>
    <w:rPr>
      <w:color w:val="605E5C"/>
      <w:shd w:val="clear" w:color="auto" w:fill="E1DFDD"/>
    </w:rPr>
  </w:style>
  <w:style w:type="character" w:customStyle="1" w:styleId="SarakstarindkopaRakstz">
    <w:name w:val="Saraksta rindkopa Rakstz."/>
    <w:aliases w:val="Strip Rakstz.,H&amp;P List Paragraph Rakstz.,2 Rakstz.,Syle 1 Rakstz.,Normal bullet 2 Rakstz.,Bullet list Rakstz.,Saistīto dokumentu saraksts Rakstz.,Virsraksti Rakstz.,Numurets Rakstz.,PPS_Bullet Rakstz.,Body Rakstz.,Text Rakstz."/>
    <w:link w:val="Sarakstarindkopa"/>
    <w:uiPriority w:val="34"/>
    <w:qFormat/>
    <w:locked/>
    <w:rsid w:val="00F40DB4"/>
    <w:rPr>
      <w:rFonts w:ascii="Times New Roman" w:eastAsia="Times New Roman" w:hAnsi="Times New Roman" w:cs="Calibri"/>
      <w:sz w:val="24"/>
      <w:szCs w:val="24"/>
      <w:lang w:eastAsia="ar-SA"/>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55932957">
      <w:bodyDiv w:val="1"/>
      <w:marLeft w:val="0"/>
      <w:marRight w:val="0"/>
      <w:marTop w:val="0"/>
      <w:marBottom w:val="0"/>
      <w:divBdr>
        <w:top w:val="none" w:sz="0" w:space="0" w:color="auto"/>
        <w:left w:val="none" w:sz="0" w:space="0" w:color="auto"/>
        <w:bottom w:val="none" w:sz="0" w:space="0" w:color="auto"/>
        <w:right w:val="none" w:sz="0" w:space="0" w:color="auto"/>
      </w:divBdr>
    </w:div>
    <w:div w:id="161555738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tyles" Target="styles.xml"/><Relationship Id="rId7" Type="http://schemas.openxmlformats.org/officeDocument/2006/relationships/fontTable" Target="fontTable.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hyperlink" Target="http://www.cesis.lv" TargetMode="External"/><Relationship Id="rId5" Type="http://schemas.openxmlformats.org/officeDocument/2006/relationships/webSettings" Target="webSettings.xml"/><Relationship Id="rId4" Type="http://schemas.openxmlformats.org/officeDocument/2006/relationships/settings" Target="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D393830C-CE31-444C-A514-2B8C55FD6403}">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235</TotalTime>
  <Pages>1</Pages>
  <Words>5359</Words>
  <Characters>3055</Characters>
  <Application>Microsoft Office Word</Application>
  <DocSecurity>0</DocSecurity>
  <Lines>25</Lines>
  <Paragraphs>16</Paragraphs>
  <ScaleCrop>false</ScaleCrop>
  <HeadingPairs>
    <vt:vector size="4" baseType="variant">
      <vt:variant>
        <vt:lpstr>Nosaukums</vt:lpstr>
      </vt:variant>
      <vt:variant>
        <vt:i4>1</vt:i4>
      </vt:variant>
      <vt:variant>
        <vt:lpstr>Title</vt:lpstr>
      </vt:variant>
      <vt:variant>
        <vt:i4>1</vt:i4>
      </vt:variant>
    </vt:vector>
  </HeadingPairs>
  <TitlesOfParts>
    <vt:vector size="2" baseType="lpstr">
      <vt:lpstr/>
      <vt:lpstr/>
    </vt:vector>
  </TitlesOfParts>
  <Company/>
  <LinksUpToDate>false</LinksUpToDate>
  <CharactersWithSpaces>8398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Neo</dc:creator>
  <cp:keywords/>
  <dc:description/>
  <cp:lastModifiedBy>User</cp:lastModifiedBy>
  <cp:revision>18</cp:revision>
  <cp:lastPrinted>2025-03-11T09:10:00Z</cp:lastPrinted>
  <dcterms:created xsi:type="dcterms:W3CDTF">2022-09-23T08:16:00Z</dcterms:created>
  <dcterms:modified xsi:type="dcterms:W3CDTF">2025-03-11T09:11:00Z</dcterms:modified>
</cp:coreProperties>
</file>